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B8D" w:rsidRDefault="00BF2B96" w:rsidP="00E87B8D">
      <w:pPr>
        <w:spacing w:line="600" w:lineRule="exact"/>
        <w:ind w:firstLine="0"/>
        <w:jc w:val="center"/>
        <w:rPr>
          <w:rFonts w:ascii="微软雅黑" w:eastAsia="微软雅黑" w:hAnsi="微软雅黑"/>
          <w:b/>
          <w:sz w:val="36"/>
          <w:szCs w:val="36"/>
        </w:rPr>
      </w:pPr>
      <w:r>
        <w:rPr>
          <w:rFonts w:ascii="微软雅黑" w:eastAsia="微软雅黑" w:hAnsi="微软雅黑"/>
          <w:b/>
          <w:noProof/>
          <w:sz w:val="36"/>
          <w:szCs w:val="36"/>
        </w:rPr>
        <w:pict>
          <v:rect id="_x0000_s2050" style="position:absolute;left:0;text-align:left;margin-left:-87.95pt;margin-top:-52.95pt;width:591.65pt;height:774.25pt;z-index:251657216" stroked="f">
            <v:textbox>
              <w:txbxContent>
                <w:p w:rsidR="00C567B9" w:rsidRDefault="00C567B9" w:rsidP="00E87B8D">
                  <w:pPr>
                    <w:spacing w:line="480" w:lineRule="auto"/>
                    <w:ind w:firstLine="0"/>
                  </w:pPr>
                  <w:r w:rsidRPr="003C64EE">
                    <w:rPr>
                      <w:noProof/>
                    </w:rPr>
                    <w:drawing>
                      <wp:inline distT="0" distB="0" distL="0" distR="0">
                        <wp:extent cx="7419975" cy="9774629"/>
                        <wp:effectExtent l="19050" t="0" r="9525" b="0"/>
                        <wp:docPr id="5" name="图片 1" descr="预通知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" name="图片 8" descr="预通知1"/>
                                <pic:cNvPicPr/>
                              </pic:nvPicPr>
                              <pic:blipFill>
                                <a:blip r:embed="rId7" cstate="print"/>
                                <a:srcRect b="704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419975" cy="977462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E87B8D" w:rsidRDefault="00E87B8D" w:rsidP="00E87B8D">
      <w:pPr>
        <w:spacing w:line="600" w:lineRule="exact"/>
        <w:ind w:firstLine="0"/>
        <w:jc w:val="center"/>
        <w:rPr>
          <w:rFonts w:ascii="微软雅黑" w:eastAsia="微软雅黑" w:hAnsi="微软雅黑"/>
          <w:b/>
          <w:sz w:val="36"/>
          <w:szCs w:val="36"/>
        </w:rPr>
      </w:pPr>
    </w:p>
    <w:p w:rsidR="00E87B8D" w:rsidRDefault="00E87B8D" w:rsidP="00E87B8D">
      <w:pPr>
        <w:spacing w:line="600" w:lineRule="exact"/>
        <w:ind w:firstLine="0"/>
        <w:jc w:val="center"/>
        <w:rPr>
          <w:rFonts w:ascii="微软雅黑" w:eastAsia="微软雅黑" w:hAnsi="微软雅黑"/>
          <w:b/>
          <w:sz w:val="36"/>
          <w:szCs w:val="36"/>
        </w:rPr>
      </w:pPr>
    </w:p>
    <w:p w:rsidR="00E87B8D" w:rsidRDefault="00E87B8D" w:rsidP="00E87B8D">
      <w:pPr>
        <w:spacing w:line="600" w:lineRule="exact"/>
        <w:ind w:firstLine="0"/>
        <w:jc w:val="center"/>
        <w:rPr>
          <w:rFonts w:ascii="微软雅黑" w:eastAsia="微软雅黑" w:hAnsi="微软雅黑"/>
          <w:b/>
          <w:sz w:val="36"/>
          <w:szCs w:val="36"/>
        </w:rPr>
      </w:pPr>
    </w:p>
    <w:p w:rsidR="00E87B8D" w:rsidRDefault="00E87B8D" w:rsidP="00E87B8D">
      <w:pPr>
        <w:spacing w:line="600" w:lineRule="exact"/>
        <w:ind w:firstLine="0"/>
        <w:jc w:val="center"/>
        <w:rPr>
          <w:rFonts w:ascii="微软雅黑" w:eastAsia="微软雅黑" w:hAnsi="微软雅黑"/>
          <w:b/>
          <w:sz w:val="36"/>
          <w:szCs w:val="36"/>
        </w:rPr>
      </w:pPr>
    </w:p>
    <w:p w:rsidR="00E87B8D" w:rsidRDefault="00E87B8D" w:rsidP="00E87B8D">
      <w:pPr>
        <w:spacing w:line="600" w:lineRule="exact"/>
        <w:ind w:firstLine="0"/>
        <w:jc w:val="center"/>
        <w:rPr>
          <w:rFonts w:ascii="微软雅黑" w:eastAsia="微软雅黑" w:hAnsi="微软雅黑"/>
          <w:b/>
          <w:sz w:val="36"/>
          <w:szCs w:val="36"/>
        </w:rPr>
      </w:pPr>
    </w:p>
    <w:p w:rsidR="00E87B8D" w:rsidRDefault="00E87B8D" w:rsidP="00E87B8D">
      <w:pPr>
        <w:spacing w:line="600" w:lineRule="exact"/>
        <w:ind w:firstLine="0"/>
        <w:jc w:val="center"/>
        <w:rPr>
          <w:rFonts w:ascii="微软雅黑" w:eastAsia="微软雅黑" w:hAnsi="微软雅黑"/>
          <w:b/>
          <w:sz w:val="36"/>
          <w:szCs w:val="36"/>
        </w:rPr>
      </w:pPr>
    </w:p>
    <w:p w:rsidR="00E87B8D" w:rsidRDefault="00E87B8D" w:rsidP="00E87B8D">
      <w:pPr>
        <w:spacing w:line="600" w:lineRule="exact"/>
        <w:ind w:firstLine="0"/>
        <w:jc w:val="center"/>
        <w:rPr>
          <w:rFonts w:ascii="微软雅黑" w:eastAsia="微软雅黑" w:hAnsi="微软雅黑"/>
          <w:b/>
          <w:sz w:val="36"/>
          <w:szCs w:val="36"/>
        </w:rPr>
      </w:pPr>
    </w:p>
    <w:p w:rsidR="00E87B8D" w:rsidRDefault="00E87B8D" w:rsidP="00E87B8D">
      <w:pPr>
        <w:spacing w:line="600" w:lineRule="exact"/>
        <w:ind w:firstLine="0"/>
        <w:jc w:val="center"/>
        <w:rPr>
          <w:rFonts w:ascii="微软雅黑" w:eastAsia="微软雅黑" w:hAnsi="微软雅黑"/>
          <w:b/>
          <w:sz w:val="36"/>
          <w:szCs w:val="36"/>
        </w:rPr>
      </w:pPr>
    </w:p>
    <w:p w:rsidR="00E87B8D" w:rsidRDefault="00E87B8D" w:rsidP="00E87B8D">
      <w:pPr>
        <w:spacing w:line="600" w:lineRule="exact"/>
        <w:ind w:firstLine="0"/>
        <w:jc w:val="center"/>
        <w:rPr>
          <w:rFonts w:ascii="微软雅黑" w:eastAsia="微软雅黑" w:hAnsi="微软雅黑"/>
          <w:b/>
          <w:sz w:val="36"/>
          <w:szCs w:val="36"/>
        </w:rPr>
      </w:pPr>
    </w:p>
    <w:p w:rsidR="00E87B8D" w:rsidRDefault="00E87B8D" w:rsidP="00E87B8D">
      <w:pPr>
        <w:spacing w:line="600" w:lineRule="exact"/>
        <w:ind w:firstLine="0"/>
        <w:jc w:val="center"/>
        <w:rPr>
          <w:rFonts w:ascii="微软雅黑" w:eastAsia="微软雅黑" w:hAnsi="微软雅黑"/>
          <w:b/>
          <w:sz w:val="36"/>
          <w:szCs w:val="36"/>
        </w:rPr>
      </w:pPr>
    </w:p>
    <w:p w:rsidR="00E87B8D" w:rsidRDefault="00E87B8D" w:rsidP="00E87B8D">
      <w:pPr>
        <w:spacing w:line="600" w:lineRule="exact"/>
        <w:ind w:firstLine="0"/>
        <w:jc w:val="center"/>
        <w:rPr>
          <w:rFonts w:ascii="微软雅黑" w:eastAsia="微软雅黑" w:hAnsi="微软雅黑"/>
          <w:b/>
          <w:sz w:val="36"/>
          <w:szCs w:val="36"/>
        </w:rPr>
      </w:pPr>
    </w:p>
    <w:p w:rsidR="00E87B8D" w:rsidRDefault="00E87B8D" w:rsidP="00E87B8D">
      <w:pPr>
        <w:spacing w:line="600" w:lineRule="exact"/>
        <w:ind w:firstLine="0"/>
        <w:jc w:val="center"/>
        <w:rPr>
          <w:rFonts w:ascii="微软雅黑" w:eastAsia="微软雅黑" w:hAnsi="微软雅黑"/>
          <w:b/>
          <w:sz w:val="36"/>
          <w:szCs w:val="36"/>
        </w:rPr>
      </w:pPr>
    </w:p>
    <w:p w:rsidR="00E87B8D" w:rsidRDefault="00E87B8D" w:rsidP="00E87B8D">
      <w:pPr>
        <w:spacing w:line="600" w:lineRule="exact"/>
        <w:ind w:firstLine="0"/>
        <w:jc w:val="center"/>
        <w:rPr>
          <w:rFonts w:ascii="微软雅黑" w:eastAsia="微软雅黑" w:hAnsi="微软雅黑"/>
          <w:b/>
          <w:sz w:val="36"/>
          <w:szCs w:val="36"/>
        </w:rPr>
      </w:pPr>
    </w:p>
    <w:p w:rsidR="00E87B8D" w:rsidRDefault="00E87B8D" w:rsidP="00E87B8D">
      <w:pPr>
        <w:spacing w:line="600" w:lineRule="exact"/>
        <w:ind w:firstLine="0"/>
        <w:jc w:val="center"/>
        <w:rPr>
          <w:rFonts w:ascii="微软雅黑" w:eastAsia="微软雅黑" w:hAnsi="微软雅黑"/>
          <w:b/>
          <w:sz w:val="36"/>
          <w:szCs w:val="36"/>
        </w:rPr>
      </w:pPr>
    </w:p>
    <w:p w:rsidR="00E87B8D" w:rsidRDefault="00E87B8D" w:rsidP="00E87B8D">
      <w:pPr>
        <w:spacing w:line="600" w:lineRule="exact"/>
        <w:ind w:firstLine="0"/>
        <w:jc w:val="center"/>
        <w:rPr>
          <w:rFonts w:ascii="微软雅黑" w:eastAsia="微软雅黑" w:hAnsi="微软雅黑"/>
          <w:b/>
          <w:sz w:val="36"/>
          <w:szCs w:val="36"/>
        </w:rPr>
      </w:pPr>
    </w:p>
    <w:p w:rsidR="00E87B8D" w:rsidRDefault="00E87B8D" w:rsidP="00E87B8D">
      <w:pPr>
        <w:spacing w:line="600" w:lineRule="exact"/>
        <w:ind w:firstLine="0"/>
        <w:jc w:val="center"/>
        <w:rPr>
          <w:rFonts w:ascii="微软雅黑" w:eastAsia="微软雅黑" w:hAnsi="微软雅黑"/>
          <w:b/>
          <w:sz w:val="36"/>
          <w:szCs w:val="36"/>
        </w:rPr>
      </w:pPr>
    </w:p>
    <w:p w:rsidR="00E87B8D" w:rsidRDefault="00E87B8D" w:rsidP="00E87B8D">
      <w:pPr>
        <w:spacing w:line="600" w:lineRule="exact"/>
        <w:ind w:firstLine="0"/>
        <w:jc w:val="center"/>
        <w:rPr>
          <w:rFonts w:ascii="微软雅黑" w:eastAsia="微软雅黑" w:hAnsi="微软雅黑"/>
          <w:b/>
          <w:sz w:val="36"/>
          <w:szCs w:val="36"/>
        </w:rPr>
      </w:pPr>
    </w:p>
    <w:p w:rsidR="00E87B8D" w:rsidRDefault="00E87B8D" w:rsidP="00E87B8D">
      <w:pPr>
        <w:spacing w:line="600" w:lineRule="exact"/>
        <w:ind w:firstLine="0"/>
        <w:jc w:val="center"/>
        <w:rPr>
          <w:rFonts w:ascii="微软雅黑" w:eastAsia="微软雅黑" w:hAnsi="微软雅黑"/>
          <w:b/>
          <w:sz w:val="36"/>
          <w:szCs w:val="36"/>
        </w:rPr>
      </w:pPr>
    </w:p>
    <w:p w:rsidR="00E87B8D" w:rsidRDefault="00E87B8D" w:rsidP="00E87B8D">
      <w:pPr>
        <w:spacing w:line="600" w:lineRule="exact"/>
        <w:ind w:firstLine="0"/>
        <w:jc w:val="center"/>
        <w:rPr>
          <w:rFonts w:ascii="微软雅黑" w:eastAsia="微软雅黑" w:hAnsi="微软雅黑"/>
          <w:b/>
          <w:sz w:val="36"/>
          <w:szCs w:val="36"/>
        </w:rPr>
      </w:pPr>
    </w:p>
    <w:p w:rsidR="00E87B8D" w:rsidRDefault="00E87B8D" w:rsidP="00E87B8D">
      <w:pPr>
        <w:spacing w:line="600" w:lineRule="exact"/>
        <w:ind w:firstLine="0"/>
        <w:jc w:val="center"/>
        <w:rPr>
          <w:rFonts w:ascii="微软雅黑" w:eastAsia="微软雅黑" w:hAnsi="微软雅黑"/>
          <w:b/>
          <w:sz w:val="36"/>
          <w:szCs w:val="36"/>
        </w:rPr>
      </w:pPr>
    </w:p>
    <w:p w:rsidR="00E87B8D" w:rsidRDefault="00E87B8D" w:rsidP="00E87B8D">
      <w:pPr>
        <w:spacing w:line="600" w:lineRule="exact"/>
        <w:ind w:firstLine="0"/>
        <w:jc w:val="center"/>
        <w:rPr>
          <w:rFonts w:ascii="微软雅黑" w:eastAsia="微软雅黑" w:hAnsi="微软雅黑"/>
          <w:b/>
          <w:sz w:val="36"/>
          <w:szCs w:val="36"/>
        </w:rPr>
      </w:pPr>
    </w:p>
    <w:p w:rsidR="00E87B8D" w:rsidRDefault="00E87B8D" w:rsidP="00E87B8D">
      <w:pPr>
        <w:spacing w:line="600" w:lineRule="exact"/>
        <w:ind w:firstLine="0"/>
        <w:jc w:val="center"/>
        <w:rPr>
          <w:rFonts w:ascii="微软雅黑" w:eastAsia="微软雅黑" w:hAnsi="微软雅黑"/>
          <w:b/>
          <w:sz w:val="36"/>
          <w:szCs w:val="36"/>
        </w:rPr>
      </w:pPr>
    </w:p>
    <w:p w:rsidR="00E87B8D" w:rsidRDefault="00E87B8D" w:rsidP="00E87B8D">
      <w:pPr>
        <w:spacing w:line="600" w:lineRule="exact"/>
        <w:ind w:firstLine="0"/>
        <w:jc w:val="center"/>
        <w:rPr>
          <w:rFonts w:ascii="微软雅黑" w:eastAsia="微软雅黑" w:hAnsi="微软雅黑"/>
          <w:b/>
          <w:sz w:val="36"/>
          <w:szCs w:val="36"/>
        </w:rPr>
      </w:pPr>
    </w:p>
    <w:p w:rsidR="00E87B8D" w:rsidRDefault="00BF2B96" w:rsidP="00E87B8D">
      <w:pPr>
        <w:spacing w:line="600" w:lineRule="exact"/>
        <w:ind w:firstLine="0"/>
        <w:jc w:val="center"/>
        <w:rPr>
          <w:rFonts w:ascii="微软雅黑" w:eastAsia="微软雅黑" w:hAnsi="微软雅黑"/>
          <w:b/>
          <w:sz w:val="36"/>
          <w:szCs w:val="36"/>
        </w:rPr>
      </w:pPr>
      <w:r>
        <w:rPr>
          <w:rFonts w:ascii="微软雅黑" w:eastAsia="微软雅黑" w:hAnsi="微软雅黑"/>
          <w:b/>
          <w:noProof/>
          <w:sz w:val="36"/>
          <w:szCs w:val="36"/>
        </w:rPr>
        <w:lastRenderedPageBreak/>
        <w:pict>
          <v:rect id="_x0000_s2051" style="position:absolute;left:0;text-align:left;margin-left:-89.85pt;margin-top:-54.8pt;width:593.55pt;height:756.6pt;z-index:251658240" stroked="f">
            <v:textbox style="mso-next-textbox:#_x0000_s2051">
              <w:txbxContent>
                <w:p w:rsidR="00C567B9" w:rsidRDefault="00C567B9" w:rsidP="00E87B8D">
                  <w:pPr>
                    <w:spacing w:line="480" w:lineRule="auto"/>
                    <w:ind w:leftChars="-67" w:left="-141" w:firstLine="0"/>
                  </w:pPr>
                  <w:r w:rsidRPr="003C64EE">
                    <w:rPr>
                      <w:noProof/>
                    </w:rPr>
                    <w:drawing>
                      <wp:inline distT="0" distB="0" distL="0" distR="0">
                        <wp:extent cx="7535545" cy="9725025"/>
                        <wp:effectExtent l="19050" t="0" r="8255" b="0"/>
                        <wp:docPr id="6" name="图片 3" descr="预通知2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图片 4" descr="预通知2"/>
                                <pic:cNvPicPr/>
                              </pic:nvPicPr>
                              <pic:blipFill>
                                <a:blip r:embed="rId8" cstate="print"/>
                                <a:srcRect b="785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535545" cy="97250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E87B8D" w:rsidRDefault="00E87B8D" w:rsidP="00E87B8D">
      <w:pPr>
        <w:spacing w:line="600" w:lineRule="exact"/>
        <w:ind w:firstLine="0"/>
        <w:jc w:val="center"/>
        <w:rPr>
          <w:rFonts w:ascii="微软雅黑" w:eastAsia="微软雅黑" w:hAnsi="微软雅黑"/>
          <w:b/>
          <w:sz w:val="36"/>
          <w:szCs w:val="36"/>
        </w:rPr>
      </w:pPr>
    </w:p>
    <w:p w:rsidR="00E87B8D" w:rsidRDefault="00E87B8D" w:rsidP="00E87B8D">
      <w:pPr>
        <w:spacing w:line="600" w:lineRule="exact"/>
        <w:ind w:firstLine="0"/>
        <w:jc w:val="center"/>
        <w:rPr>
          <w:rFonts w:ascii="微软雅黑" w:eastAsia="微软雅黑" w:hAnsi="微软雅黑"/>
          <w:b/>
          <w:sz w:val="36"/>
          <w:szCs w:val="36"/>
        </w:rPr>
      </w:pPr>
    </w:p>
    <w:p w:rsidR="00E87B8D" w:rsidRDefault="00E87B8D" w:rsidP="00E87B8D">
      <w:pPr>
        <w:spacing w:line="600" w:lineRule="exact"/>
        <w:ind w:firstLine="0"/>
        <w:jc w:val="center"/>
        <w:rPr>
          <w:rFonts w:ascii="微软雅黑" w:eastAsia="微软雅黑" w:hAnsi="微软雅黑"/>
          <w:b/>
          <w:sz w:val="36"/>
          <w:szCs w:val="36"/>
        </w:rPr>
      </w:pPr>
    </w:p>
    <w:p w:rsidR="00E87B8D" w:rsidRDefault="00E87B8D" w:rsidP="00E87B8D">
      <w:pPr>
        <w:spacing w:line="600" w:lineRule="exact"/>
        <w:ind w:firstLine="0"/>
        <w:jc w:val="center"/>
        <w:rPr>
          <w:rFonts w:ascii="微软雅黑" w:eastAsia="微软雅黑" w:hAnsi="微软雅黑"/>
          <w:b/>
          <w:sz w:val="36"/>
          <w:szCs w:val="36"/>
        </w:rPr>
      </w:pPr>
    </w:p>
    <w:p w:rsidR="00E87B8D" w:rsidRDefault="00E87B8D" w:rsidP="00E87B8D">
      <w:pPr>
        <w:spacing w:line="600" w:lineRule="exact"/>
        <w:ind w:firstLine="0"/>
        <w:jc w:val="center"/>
        <w:rPr>
          <w:rFonts w:ascii="微软雅黑" w:eastAsia="微软雅黑" w:hAnsi="微软雅黑"/>
          <w:b/>
          <w:sz w:val="36"/>
          <w:szCs w:val="36"/>
        </w:rPr>
      </w:pPr>
    </w:p>
    <w:p w:rsidR="00E87B8D" w:rsidRDefault="00E87B8D" w:rsidP="00E87B8D">
      <w:pPr>
        <w:spacing w:line="600" w:lineRule="exact"/>
        <w:ind w:firstLine="0"/>
        <w:jc w:val="center"/>
        <w:rPr>
          <w:rFonts w:ascii="微软雅黑" w:eastAsia="微软雅黑" w:hAnsi="微软雅黑"/>
          <w:b/>
          <w:sz w:val="36"/>
          <w:szCs w:val="36"/>
        </w:rPr>
      </w:pPr>
    </w:p>
    <w:p w:rsidR="00E87B8D" w:rsidRDefault="00E87B8D" w:rsidP="00E87B8D">
      <w:pPr>
        <w:spacing w:line="600" w:lineRule="exact"/>
        <w:ind w:firstLine="0"/>
        <w:jc w:val="center"/>
        <w:rPr>
          <w:rFonts w:ascii="微软雅黑" w:eastAsia="微软雅黑" w:hAnsi="微软雅黑"/>
          <w:b/>
          <w:sz w:val="36"/>
          <w:szCs w:val="36"/>
        </w:rPr>
      </w:pPr>
    </w:p>
    <w:p w:rsidR="00E87B8D" w:rsidRDefault="00E87B8D" w:rsidP="00E87B8D">
      <w:pPr>
        <w:spacing w:line="600" w:lineRule="exact"/>
        <w:ind w:firstLine="0"/>
        <w:jc w:val="center"/>
        <w:rPr>
          <w:rFonts w:ascii="微软雅黑" w:eastAsia="微软雅黑" w:hAnsi="微软雅黑"/>
          <w:b/>
          <w:sz w:val="36"/>
          <w:szCs w:val="36"/>
        </w:rPr>
      </w:pPr>
    </w:p>
    <w:p w:rsidR="00E87B8D" w:rsidRDefault="00E87B8D" w:rsidP="00E87B8D">
      <w:pPr>
        <w:spacing w:line="600" w:lineRule="exact"/>
        <w:ind w:firstLine="0"/>
        <w:jc w:val="center"/>
        <w:rPr>
          <w:rFonts w:ascii="微软雅黑" w:eastAsia="微软雅黑" w:hAnsi="微软雅黑"/>
          <w:b/>
          <w:sz w:val="36"/>
          <w:szCs w:val="36"/>
        </w:rPr>
      </w:pPr>
    </w:p>
    <w:p w:rsidR="00E87B8D" w:rsidRDefault="00E87B8D" w:rsidP="00E87B8D">
      <w:pPr>
        <w:spacing w:line="600" w:lineRule="exact"/>
        <w:ind w:firstLine="0"/>
        <w:jc w:val="center"/>
        <w:rPr>
          <w:rFonts w:ascii="微软雅黑" w:eastAsia="微软雅黑" w:hAnsi="微软雅黑"/>
          <w:b/>
          <w:sz w:val="36"/>
          <w:szCs w:val="36"/>
        </w:rPr>
      </w:pPr>
    </w:p>
    <w:p w:rsidR="00E87B8D" w:rsidRDefault="00E87B8D" w:rsidP="00E87B8D">
      <w:pPr>
        <w:spacing w:line="600" w:lineRule="exact"/>
        <w:ind w:firstLine="0"/>
        <w:jc w:val="center"/>
        <w:rPr>
          <w:rFonts w:ascii="微软雅黑" w:eastAsia="微软雅黑" w:hAnsi="微软雅黑"/>
          <w:b/>
          <w:sz w:val="36"/>
          <w:szCs w:val="36"/>
        </w:rPr>
      </w:pPr>
    </w:p>
    <w:p w:rsidR="00E87B8D" w:rsidRDefault="00E87B8D" w:rsidP="00E87B8D">
      <w:pPr>
        <w:spacing w:line="600" w:lineRule="exact"/>
        <w:ind w:firstLine="0"/>
        <w:jc w:val="center"/>
        <w:rPr>
          <w:rFonts w:ascii="微软雅黑" w:eastAsia="微软雅黑" w:hAnsi="微软雅黑"/>
          <w:b/>
          <w:sz w:val="36"/>
          <w:szCs w:val="36"/>
        </w:rPr>
      </w:pPr>
    </w:p>
    <w:p w:rsidR="00E87B8D" w:rsidRDefault="00E87B8D" w:rsidP="00E87B8D">
      <w:pPr>
        <w:spacing w:line="600" w:lineRule="exact"/>
        <w:ind w:firstLine="0"/>
        <w:jc w:val="center"/>
        <w:rPr>
          <w:rFonts w:ascii="微软雅黑" w:eastAsia="微软雅黑" w:hAnsi="微软雅黑"/>
          <w:b/>
          <w:sz w:val="36"/>
          <w:szCs w:val="36"/>
        </w:rPr>
      </w:pPr>
    </w:p>
    <w:p w:rsidR="00E87B8D" w:rsidRDefault="00E87B8D" w:rsidP="00E87B8D">
      <w:pPr>
        <w:spacing w:line="600" w:lineRule="exact"/>
        <w:ind w:firstLine="0"/>
        <w:jc w:val="center"/>
        <w:rPr>
          <w:rFonts w:ascii="微软雅黑" w:eastAsia="微软雅黑" w:hAnsi="微软雅黑"/>
          <w:b/>
          <w:sz w:val="36"/>
          <w:szCs w:val="36"/>
        </w:rPr>
      </w:pPr>
    </w:p>
    <w:p w:rsidR="00E87B8D" w:rsidRDefault="00E87B8D" w:rsidP="00E87B8D">
      <w:pPr>
        <w:spacing w:line="600" w:lineRule="exact"/>
        <w:ind w:firstLine="0"/>
        <w:jc w:val="center"/>
        <w:rPr>
          <w:rFonts w:ascii="微软雅黑" w:eastAsia="微软雅黑" w:hAnsi="微软雅黑"/>
          <w:b/>
          <w:sz w:val="36"/>
          <w:szCs w:val="36"/>
        </w:rPr>
      </w:pPr>
    </w:p>
    <w:p w:rsidR="00E87B8D" w:rsidRDefault="00E87B8D" w:rsidP="00E87B8D">
      <w:pPr>
        <w:spacing w:line="600" w:lineRule="exact"/>
        <w:ind w:firstLine="0"/>
        <w:jc w:val="center"/>
        <w:rPr>
          <w:rFonts w:ascii="微软雅黑" w:eastAsia="微软雅黑" w:hAnsi="微软雅黑"/>
          <w:b/>
          <w:sz w:val="36"/>
          <w:szCs w:val="36"/>
        </w:rPr>
      </w:pPr>
    </w:p>
    <w:p w:rsidR="00E87B8D" w:rsidRDefault="00E87B8D" w:rsidP="00E87B8D">
      <w:pPr>
        <w:spacing w:line="600" w:lineRule="exact"/>
        <w:ind w:firstLine="0"/>
        <w:jc w:val="center"/>
        <w:rPr>
          <w:rFonts w:ascii="微软雅黑" w:eastAsia="微软雅黑" w:hAnsi="微软雅黑"/>
          <w:b/>
          <w:sz w:val="36"/>
          <w:szCs w:val="36"/>
        </w:rPr>
      </w:pPr>
    </w:p>
    <w:p w:rsidR="00E87B8D" w:rsidRDefault="00E87B8D" w:rsidP="00E87B8D">
      <w:pPr>
        <w:spacing w:line="600" w:lineRule="exact"/>
        <w:ind w:firstLine="0"/>
        <w:jc w:val="center"/>
        <w:rPr>
          <w:rFonts w:ascii="微软雅黑" w:eastAsia="微软雅黑" w:hAnsi="微软雅黑"/>
          <w:b/>
          <w:sz w:val="36"/>
          <w:szCs w:val="36"/>
        </w:rPr>
      </w:pPr>
    </w:p>
    <w:p w:rsidR="00E87B8D" w:rsidRDefault="00E87B8D" w:rsidP="00E87B8D">
      <w:pPr>
        <w:spacing w:line="600" w:lineRule="exact"/>
        <w:ind w:firstLine="0"/>
        <w:jc w:val="center"/>
        <w:rPr>
          <w:rFonts w:ascii="微软雅黑" w:eastAsia="微软雅黑" w:hAnsi="微软雅黑"/>
          <w:b/>
          <w:sz w:val="36"/>
          <w:szCs w:val="36"/>
        </w:rPr>
      </w:pPr>
    </w:p>
    <w:p w:rsidR="00E87B8D" w:rsidRDefault="00E87B8D" w:rsidP="00E87B8D">
      <w:pPr>
        <w:spacing w:line="600" w:lineRule="exact"/>
        <w:ind w:firstLine="0"/>
        <w:jc w:val="center"/>
        <w:rPr>
          <w:rFonts w:ascii="微软雅黑" w:eastAsia="微软雅黑" w:hAnsi="微软雅黑"/>
          <w:b/>
          <w:sz w:val="36"/>
          <w:szCs w:val="36"/>
        </w:rPr>
      </w:pPr>
    </w:p>
    <w:p w:rsidR="00E87B8D" w:rsidRDefault="00E87B8D" w:rsidP="00E87B8D">
      <w:pPr>
        <w:spacing w:line="600" w:lineRule="exact"/>
        <w:ind w:firstLine="0"/>
        <w:jc w:val="center"/>
        <w:rPr>
          <w:rFonts w:ascii="微软雅黑" w:eastAsia="微软雅黑" w:hAnsi="微软雅黑"/>
          <w:b/>
          <w:sz w:val="36"/>
          <w:szCs w:val="36"/>
        </w:rPr>
      </w:pPr>
    </w:p>
    <w:p w:rsidR="00E87B8D" w:rsidRDefault="00E87B8D" w:rsidP="00E87B8D">
      <w:pPr>
        <w:spacing w:line="600" w:lineRule="exact"/>
        <w:ind w:firstLine="0"/>
        <w:jc w:val="center"/>
        <w:rPr>
          <w:rFonts w:ascii="微软雅黑" w:eastAsia="微软雅黑" w:hAnsi="微软雅黑"/>
          <w:b/>
          <w:sz w:val="36"/>
          <w:szCs w:val="36"/>
        </w:rPr>
      </w:pPr>
    </w:p>
    <w:p w:rsidR="00E87B8D" w:rsidRDefault="00E87B8D" w:rsidP="00E87B8D">
      <w:pPr>
        <w:spacing w:line="600" w:lineRule="exact"/>
        <w:ind w:firstLine="0"/>
        <w:jc w:val="center"/>
        <w:rPr>
          <w:rFonts w:ascii="微软雅黑" w:eastAsia="微软雅黑" w:hAnsi="微软雅黑"/>
          <w:b/>
          <w:sz w:val="36"/>
          <w:szCs w:val="36"/>
        </w:rPr>
      </w:pPr>
    </w:p>
    <w:p w:rsidR="00E87B8D" w:rsidRPr="00352A25" w:rsidRDefault="00E87B8D" w:rsidP="00E87B8D">
      <w:pPr>
        <w:spacing w:line="600" w:lineRule="exact"/>
        <w:ind w:leftChars="-202" w:left="-424" w:firstLine="0"/>
        <w:jc w:val="left"/>
        <w:rPr>
          <w:rFonts w:ascii="微软雅黑" w:eastAsia="微软雅黑" w:hAnsi="微软雅黑"/>
          <w:b/>
          <w:szCs w:val="21"/>
        </w:rPr>
      </w:pPr>
      <w:r w:rsidRPr="00352A25">
        <w:rPr>
          <w:rFonts w:ascii="微软雅黑" w:eastAsia="微软雅黑" w:hAnsi="微软雅黑" w:hint="eastAsia"/>
          <w:b/>
          <w:szCs w:val="21"/>
        </w:rPr>
        <w:lastRenderedPageBreak/>
        <w:t>附件1：</w:t>
      </w:r>
    </w:p>
    <w:p w:rsidR="00E87B8D" w:rsidRPr="005E417B" w:rsidRDefault="00E87B8D" w:rsidP="00CC796A">
      <w:pPr>
        <w:spacing w:line="600" w:lineRule="exact"/>
        <w:ind w:firstLine="0"/>
        <w:jc w:val="center"/>
        <w:outlineLvl w:val="0"/>
        <w:rPr>
          <w:rFonts w:ascii="微软雅黑" w:eastAsia="微软雅黑" w:hAnsi="微软雅黑"/>
          <w:b/>
          <w:color w:val="C00000"/>
          <w:sz w:val="32"/>
          <w:szCs w:val="32"/>
        </w:rPr>
      </w:pPr>
      <w:r w:rsidRPr="005E417B">
        <w:rPr>
          <w:rFonts w:ascii="微软雅黑" w:eastAsia="微软雅黑" w:hAnsi="微软雅黑" w:hint="eastAsia"/>
          <w:b/>
          <w:color w:val="C00000"/>
          <w:sz w:val="32"/>
          <w:szCs w:val="32"/>
        </w:rPr>
        <w:t>2016第二届绿色金融高峰论坛（GF峰会）日程</w:t>
      </w:r>
    </w:p>
    <w:p w:rsidR="00F65397" w:rsidRDefault="00F65397" w:rsidP="00CC796A">
      <w:pPr>
        <w:spacing w:line="600" w:lineRule="exact"/>
        <w:ind w:firstLine="0"/>
        <w:jc w:val="center"/>
        <w:outlineLvl w:val="0"/>
        <w:rPr>
          <w:rFonts w:ascii="微软雅黑" w:eastAsia="微软雅黑" w:hAnsi="微软雅黑" w:hint="eastAsia"/>
          <w:b/>
          <w:szCs w:val="21"/>
        </w:rPr>
      </w:pPr>
    </w:p>
    <w:p w:rsidR="00E87B8D" w:rsidRDefault="00E87B8D" w:rsidP="00CC796A">
      <w:pPr>
        <w:spacing w:line="600" w:lineRule="exact"/>
        <w:ind w:firstLine="0"/>
        <w:jc w:val="center"/>
        <w:outlineLvl w:val="0"/>
        <w:rPr>
          <w:rFonts w:ascii="微软雅黑" w:eastAsia="微软雅黑" w:hAnsi="微软雅黑"/>
          <w:b/>
          <w:szCs w:val="21"/>
        </w:rPr>
      </w:pPr>
      <w:r w:rsidRPr="00821420">
        <w:rPr>
          <w:rFonts w:ascii="微软雅黑" w:eastAsia="微软雅黑" w:hAnsi="微软雅黑" w:hint="eastAsia"/>
          <w:b/>
          <w:szCs w:val="21"/>
        </w:rPr>
        <w:t>2016年10月22-23日  北京国际饭店会议中心</w:t>
      </w:r>
    </w:p>
    <w:p w:rsidR="00E87B8D" w:rsidRPr="00C044B9" w:rsidRDefault="00E87B8D" w:rsidP="00E87B8D">
      <w:pPr>
        <w:spacing w:line="400" w:lineRule="exact"/>
        <w:ind w:firstLine="0"/>
        <w:rPr>
          <w:rFonts w:ascii="微软雅黑" w:eastAsia="微软雅黑" w:hAnsi="微软雅黑"/>
          <w:szCs w:val="21"/>
        </w:rPr>
      </w:pPr>
    </w:p>
    <w:tbl>
      <w:tblPr>
        <w:tblStyle w:val="a5"/>
        <w:tblW w:w="10490" w:type="dxa"/>
        <w:jc w:val="center"/>
        <w:tblInd w:w="-1026" w:type="dxa"/>
        <w:tblLook w:val="04A0"/>
      </w:tblPr>
      <w:tblGrid>
        <w:gridCol w:w="1202"/>
        <w:gridCol w:w="12"/>
        <w:gridCol w:w="1394"/>
        <w:gridCol w:w="7882"/>
      </w:tblGrid>
      <w:tr w:rsidR="00E87B8D" w:rsidRPr="005E417B" w:rsidTr="006D0978">
        <w:trPr>
          <w:trHeight w:val="825"/>
          <w:jc w:val="center"/>
        </w:trPr>
        <w:tc>
          <w:tcPr>
            <w:tcW w:w="10490" w:type="dxa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E87B8D" w:rsidRPr="005E417B" w:rsidRDefault="00E87B8D" w:rsidP="00C567B9">
            <w:pPr>
              <w:spacing w:line="400" w:lineRule="exact"/>
              <w:ind w:leftChars="-51" w:left="-1" w:hangingChars="38" w:hanging="106"/>
              <w:jc w:val="center"/>
              <w:rPr>
                <w:rFonts w:ascii="微软雅黑" w:eastAsia="微软雅黑" w:hAnsi="微软雅黑"/>
                <w:b/>
                <w:color w:val="000000" w:themeColor="text1"/>
                <w:sz w:val="28"/>
                <w:szCs w:val="28"/>
              </w:rPr>
            </w:pPr>
            <w:r w:rsidRPr="005E417B">
              <w:rPr>
                <w:rFonts w:ascii="微软雅黑" w:eastAsia="微软雅黑" w:hAnsi="微软雅黑" w:hint="eastAsia"/>
                <w:b/>
                <w:color w:val="000000" w:themeColor="text1"/>
                <w:sz w:val="28"/>
                <w:szCs w:val="28"/>
              </w:rPr>
              <w:t>开幕式</w:t>
            </w:r>
          </w:p>
          <w:p w:rsidR="00E87B8D" w:rsidRPr="005E417B" w:rsidRDefault="00E87B8D" w:rsidP="00C567B9">
            <w:pPr>
              <w:spacing w:line="400" w:lineRule="exact"/>
              <w:ind w:leftChars="-51" w:left="-39" w:hangingChars="38" w:hanging="68"/>
              <w:jc w:val="center"/>
              <w:rPr>
                <w:rFonts w:ascii="微软雅黑" w:eastAsia="微软雅黑" w:hAnsi="微软雅黑"/>
                <w:b/>
                <w:color w:val="000000" w:themeColor="text1"/>
                <w:sz w:val="18"/>
                <w:szCs w:val="18"/>
              </w:rPr>
            </w:pPr>
            <w:r w:rsidRPr="005E417B">
              <w:rPr>
                <w:rFonts w:ascii="微软雅黑" w:eastAsia="微软雅黑" w:hAnsi="微软雅黑" w:hint="eastAsia"/>
                <w:b/>
                <w:color w:val="000000" w:themeColor="text1"/>
                <w:sz w:val="18"/>
                <w:szCs w:val="18"/>
              </w:rPr>
              <w:t>10月22日9:00-9:30</w:t>
            </w:r>
          </w:p>
        </w:tc>
      </w:tr>
      <w:tr w:rsidR="00E87B8D" w:rsidRPr="005E417B" w:rsidTr="006D0978">
        <w:trPr>
          <w:jc w:val="center"/>
        </w:trPr>
        <w:tc>
          <w:tcPr>
            <w:tcW w:w="1214" w:type="dxa"/>
            <w:gridSpan w:val="2"/>
            <w:tcBorders>
              <w:left w:val="single" w:sz="4" w:space="0" w:color="FFFFFF" w:themeColor="background1"/>
            </w:tcBorders>
            <w:shd w:val="clear" w:color="auto" w:fill="F2F2F2" w:themeFill="background1" w:themeFillShade="F2"/>
          </w:tcPr>
          <w:p w:rsidR="00E87B8D" w:rsidRPr="005E417B" w:rsidRDefault="00E87B8D" w:rsidP="00C567B9">
            <w:pPr>
              <w:spacing w:line="400" w:lineRule="exact"/>
              <w:ind w:firstLine="0"/>
              <w:jc w:val="center"/>
              <w:rPr>
                <w:rFonts w:ascii="微软雅黑" w:eastAsia="微软雅黑" w:hAnsi="微软雅黑"/>
                <w:b/>
                <w:color w:val="000000" w:themeColor="text1"/>
                <w:szCs w:val="21"/>
              </w:rPr>
            </w:pPr>
            <w:r w:rsidRPr="005E417B">
              <w:rPr>
                <w:rFonts w:ascii="微软雅黑" w:eastAsia="微软雅黑" w:hAnsi="微软雅黑" w:hint="eastAsia"/>
                <w:b/>
                <w:color w:val="000000" w:themeColor="text1"/>
                <w:szCs w:val="21"/>
              </w:rPr>
              <w:t>日期</w:t>
            </w:r>
          </w:p>
        </w:tc>
        <w:tc>
          <w:tcPr>
            <w:tcW w:w="1394" w:type="dxa"/>
            <w:shd w:val="clear" w:color="auto" w:fill="F2F2F2" w:themeFill="background1" w:themeFillShade="F2"/>
            <w:vAlign w:val="center"/>
          </w:tcPr>
          <w:p w:rsidR="00E87B8D" w:rsidRPr="005E417B" w:rsidRDefault="00E87B8D" w:rsidP="00C567B9">
            <w:pPr>
              <w:spacing w:line="400" w:lineRule="exact"/>
              <w:ind w:firstLine="0"/>
              <w:jc w:val="center"/>
              <w:rPr>
                <w:rFonts w:ascii="微软雅黑" w:eastAsia="微软雅黑" w:hAnsi="微软雅黑"/>
                <w:b/>
                <w:color w:val="000000" w:themeColor="text1"/>
                <w:szCs w:val="21"/>
              </w:rPr>
            </w:pPr>
            <w:r w:rsidRPr="005E417B">
              <w:rPr>
                <w:rFonts w:ascii="微软雅黑" w:eastAsia="微软雅黑" w:hAnsi="微软雅黑" w:hint="eastAsia"/>
                <w:b/>
                <w:color w:val="000000" w:themeColor="text1"/>
                <w:szCs w:val="21"/>
              </w:rPr>
              <w:t>时间</w:t>
            </w:r>
          </w:p>
        </w:tc>
        <w:tc>
          <w:tcPr>
            <w:tcW w:w="7882" w:type="dxa"/>
            <w:tcBorders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E87B8D" w:rsidRPr="005E417B" w:rsidRDefault="00E87B8D" w:rsidP="00C567B9">
            <w:pPr>
              <w:spacing w:line="400" w:lineRule="exact"/>
              <w:ind w:firstLine="0"/>
              <w:jc w:val="center"/>
              <w:rPr>
                <w:rFonts w:ascii="微软雅黑" w:eastAsia="微软雅黑" w:hAnsi="微软雅黑"/>
                <w:b/>
                <w:color w:val="000000" w:themeColor="text1"/>
                <w:szCs w:val="21"/>
              </w:rPr>
            </w:pPr>
            <w:r w:rsidRPr="005E417B">
              <w:rPr>
                <w:rFonts w:ascii="微软雅黑" w:eastAsia="微软雅黑" w:hAnsi="微软雅黑" w:hint="eastAsia"/>
                <w:b/>
                <w:color w:val="000000" w:themeColor="text1"/>
                <w:szCs w:val="21"/>
              </w:rPr>
              <w:t>发言主题与专家</w:t>
            </w:r>
          </w:p>
        </w:tc>
      </w:tr>
      <w:tr w:rsidR="00E87B8D" w:rsidRPr="005E417B" w:rsidTr="006D0978">
        <w:trPr>
          <w:jc w:val="center"/>
        </w:trPr>
        <w:tc>
          <w:tcPr>
            <w:tcW w:w="1214" w:type="dxa"/>
            <w:gridSpan w:val="2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:rsidR="00E87B8D" w:rsidRPr="005E417B" w:rsidRDefault="00E87B8D" w:rsidP="00C567B9">
            <w:pPr>
              <w:spacing w:line="400" w:lineRule="exact"/>
              <w:ind w:firstLine="0"/>
              <w:jc w:val="center"/>
              <w:rPr>
                <w:rFonts w:ascii="微软雅黑" w:eastAsia="微软雅黑" w:hAnsi="微软雅黑"/>
                <w:color w:val="000000" w:themeColor="text1"/>
                <w:szCs w:val="21"/>
              </w:rPr>
            </w:pPr>
            <w:r w:rsidRPr="005E417B">
              <w:rPr>
                <w:rFonts w:ascii="微软雅黑" w:eastAsia="微软雅黑" w:hAnsi="微软雅黑" w:hint="eastAsia"/>
                <w:color w:val="000000" w:themeColor="text1"/>
                <w:szCs w:val="21"/>
              </w:rPr>
              <w:t>10月22日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E87B8D" w:rsidRPr="005E417B" w:rsidRDefault="00E87B8D" w:rsidP="00C567B9">
            <w:pPr>
              <w:spacing w:line="400" w:lineRule="exact"/>
              <w:ind w:firstLine="0"/>
              <w:jc w:val="center"/>
              <w:rPr>
                <w:rFonts w:ascii="微软雅黑" w:eastAsia="微软雅黑" w:hAnsi="微软雅黑"/>
                <w:color w:val="000000" w:themeColor="text1"/>
                <w:szCs w:val="21"/>
              </w:rPr>
            </w:pPr>
            <w:r w:rsidRPr="005E417B">
              <w:rPr>
                <w:rFonts w:ascii="微软雅黑" w:eastAsia="微软雅黑" w:hAnsi="微软雅黑" w:hint="eastAsia"/>
                <w:color w:val="000000" w:themeColor="text1"/>
                <w:szCs w:val="21"/>
              </w:rPr>
              <w:t>9:00-9:30</w:t>
            </w:r>
          </w:p>
        </w:tc>
        <w:tc>
          <w:tcPr>
            <w:tcW w:w="7882" w:type="dxa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E87B8D" w:rsidRPr="005E417B" w:rsidRDefault="00E87B8D" w:rsidP="00C567B9">
            <w:pPr>
              <w:spacing w:line="400" w:lineRule="exact"/>
              <w:ind w:firstLine="0"/>
              <w:rPr>
                <w:rFonts w:ascii="微软雅黑" w:eastAsia="微软雅黑" w:hAnsi="微软雅黑"/>
                <w:color w:val="000000" w:themeColor="text1"/>
                <w:szCs w:val="21"/>
              </w:rPr>
            </w:pPr>
            <w:r w:rsidRPr="005E417B">
              <w:rPr>
                <w:rFonts w:ascii="微软雅黑" w:eastAsia="微软雅黑" w:hAnsi="微软雅黑" w:hint="eastAsia"/>
                <w:color w:val="000000" w:themeColor="text1"/>
                <w:szCs w:val="21"/>
              </w:rPr>
              <w:t>主持人： 中国环境科学学会</w:t>
            </w:r>
            <w:r w:rsidRPr="005E417B">
              <w:rPr>
                <w:rFonts w:ascii="微软雅黑" w:eastAsia="微软雅黑" w:hAnsi="微软雅黑"/>
                <w:color w:val="000000" w:themeColor="text1"/>
                <w:szCs w:val="21"/>
              </w:rPr>
              <w:t xml:space="preserve">  </w:t>
            </w:r>
            <w:r w:rsidRPr="005E417B">
              <w:rPr>
                <w:rFonts w:ascii="微软雅黑" w:eastAsia="微软雅黑" w:hAnsi="微软雅黑" w:hint="eastAsia"/>
                <w:color w:val="000000" w:themeColor="text1"/>
                <w:szCs w:val="21"/>
              </w:rPr>
              <w:t>侯雪松副秘书长</w:t>
            </w:r>
          </w:p>
          <w:p w:rsidR="00E87B8D" w:rsidRPr="005E417B" w:rsidRDefault="00E87B8D" w:rsidP="00C567B9">
            <w:pPr>
              <w:spacing w:line="400" w:lineRule="exact"/>
              <w:ind w:firstLine="0"/>
              <w:rPr>
                <w:rFonts w:ascii="楷体_GB2312" w:eastAsia="楷体_GB2312" w:hAnsi="微软雅黑"/>
                <w:color w:val="000000" w:themeColor="text1"/>
                <w:szCs w:val="21"/>
              </w:rPr>
            </w:pPr>
            <w:r w:rsidRPr="005E417B">
              <w:rPr>
                <w:rFonts w:ascii="楷体_GB2312" w:eastAsia="楷体_GB2312" w:hAnsi="微软雅黑" w:hint="eastAsia"/>
                <w:color w:val="000000" w:themeColor="text1"/>
                <w:szCs w:val="21"/>
              </w:rPr>
              <w:t>十届全国人大常委会副委员长    顾秀莲 致辞</w:t>
            </w:r>
          </w:p>
          <w:p w:rsidR="00E87B8D" w:rsidRPr="005E417B" w:rsidRDefault="00E87B8D" w:rsidP="00C567B9">
            <w:pPr>
              <w:spacing w:line="400" w:lineRule="exact"/>
              <w:ind w:firstLine="0"/>
              <w:rPr>
                <w:rFonts w:ascii="楷体_GB2312" w:eastAsia="楷体_GB2312" w:hAnsi="微软雅黑"/>
                <w:color w:val="000000" w:themeColor="text1"/>
                <w:szCs w:val="21"/>
              </w:rPr>
            </w:pPr>
            <w:r w:rsidRPr="005E417B">
              <w:rPr>
                <w:rFonts w:ascii="楷体_GB2312" w:eastAsia="楷体_GB2312" w:hAnsi="微软雅黑" w:hint="eastAsia"/>
                <w:color w:val="000000" w:themeColor="text1"/>
                <w:szCs w:val="21"/>
              </w:rPr>
              <w:t>全国政协人口资源环境委员会    解振华副主任 致辞</w:t>
            </w:r>
          </w:p>
          <w:p w:rsidR="00E87B8D" w:rsidRPr="005E417B" w:rsidRDefault="00E87B8D" w:rsidP="00C567B9">
            <w:pPr>
              <w:spacing w:line="400" w:lineRule="exact"/>
              <w:ind w:firstLine="0"/>
              <w:rPr>
                <w:rFonts w:ascii="楷体_GB2312" w:eastAsia="楷体_GB2312" w:hAnsi="微软雅黑"/>
                <w:color w:val="000000" w:themeColor="text1"/>
                <w:szCs w:val="21"/>
              </w:rPr>
            </w:pPr>
            <w:r w:rsidRPr="005E417B">
              <w:rPr>
                <w:rFonts w:ascii="楷体_GB2312" w:eastAsia="楷体_GB2312" w:hAnsi="微软雅黑" w:hint="eastAsia"/>
                <w:color w:val="000000" w:themeColor="text1"/>
                <w:szCs w:val="21"/>
              </w:rPr>
              <w:t>环境保护部    黄润秋副部长 致辞</w:t>
            </w:r>
          </w:p>
          <w:p w:rsidR="00E87B8D" w:rsidRPr="005E417B" w:rsidRDefault="00E87B8D" w:rsidP="00C567B9">
            <w:pPr>
              <w:spacing w:line="400" w:lineRule="exact"/>
              <w:ind w:firstLine="0"/>
              <w:rPr>
                <w:rFonts w:ascii="微软雅黑" w:eastAsia="微软雅黑" w:hAnsi="微软雅黑"/>
                <w:color w:val="000000" w:themeColor="text1"/>
                <w:szCs w:val="21"/>
              </w:rPr>
            </w:pPr>
            <w:r w:rsidRPr="005E417B">
              <w:rPr>
                <w:rFonts w:ascii="楷体_GB2312" w:eastAsia="楷体_GB2312" w:hAnsi="微软雅黑" w:hint="eastAsia"/>
                <w:color w:val="000000" w:themeColor="text1"/>
                <w:szCs w:val="21"/>
              </w:rPr>
              <w:t>中国人民银行    陈雨露副行长 致辞</w:t>
            </w:r>
          </w:p>
        </w:tc>
      </w:tr>
      <w:tr w:rsidR="00E87B8D" w:rsidRPr="005E417B" w:rsidTr="006D0978">
        <w:trPr>
          <w:trHeight w:val="835"/>
          <w:jc w:val="center"/>
        </w:trPr>
        <w:tc>
          <w:tcPr>
            <w:tcW w:w="10490" w:type="dxa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E87B8D" w:rsidRPr="005E417B" w:rsidRDefault="00E87B8D" w:rsidP="00C567B9">
            <w:pPr>
              <w:spacing w:line="400" w:lineRule="exact"/>
              <w:ind w:firstLine="0"/>
              <w:jc w:val="center"/>
              <w:rPr>
                <w:rFonts w:ascii="微软雅黑" w:eastAsia="微软雅黑" w:hAnsi="微软雅黑"/>
                <w:b/>
                <w:color w:val="000000" w:themeColor="text1"/>
                <w:sz w:val="28"/>
                <w:szCs w:val="28"/>
              </w:rPr>
            </w:pPr>
            <w:r w:rsidRPr="005E417B">
              <w:rPr>
                <w:rFonts w:ascii="微软雅黑" w:eastAsia="微软雅黑" w:hAnsi="微软雅黑" w:hint="eastAsia"/>
                <w:b/>
                <w:color w:val="000000" w:themeColor="text1"/>
                <w:sz w:val="28"/>
                <w:szCs w:val="28"/>
              </w:rPr>
              <w:t>主论坛</w:t>
            </w:r>
          </w:p>
          <w:p w:rsidR="00E87B8D" w:rsidRPr="005E417B" w:rsidRDefault="00E87B8D" w:rsidP="00C567B9">
            <w:pPr>
              <w:spacing w:line="400" w:lineRule="exact"/>
              <w:ind w:firstLine="0"/>
              <w:jc w:val="center"/>
              <w:rPr>
                <w:rFonts w:ascii="微软雅黑" w:eastAsia="微软雅黑" w:hAnsi="微软雅黑"/>
                <w:b/>
                <w:color w:val="000000" w:themeColor="text1"/>
                <w:szCs w:val="21"/>
              </w:rPr>
            </w:pPr>
            <w:r w:rsidRPr="005E417B">
              <w:rPr>
                <w:rFonts w:ascii="微软雅黑" w:eastAsia="微软雅黑" w:hAnsi="微软雅黑" w:hint="eastAsia"/>
                <w:b/>
                <w:color w:val="000000" w:themeColor="text1"/>
                <w:sz w:val="18"/>
                <w:szCs w:val="18"/>
              </w:rPr>
              <w:t>10月22日9:30-12:00</w:t>
            </w:r>
          </w:p>
        </w:tc>
      </w:tr>
      <w:tr w:rsidR="00E87B8D" w:rsidRPr="005E417B" w:rsidTr="006D0978">
        <w:trPr>
          <w:jc w:val="center"/>
        </w:trPr>
        <w:tc>
          <w:tcPr>
            <w:tcW w:w="1214" w:type="dxa"/>
            <w:gridSpan w:val="2"/>
            <w:tcBorders>
              <w:left w:val="single" w:sz="4" w:space="0" w:color="FFFFFF" w:themeColor="background1"/>
            </w:tcBorders>
            <w:shd w:val="clear" w:color="auto" w:fill="F2F2F2" w:themeFill="background1" w:themeFillShade="F2"/>
          </w:tcPr>
          <w:p w:rsidR="00E87B8D" w:rsidRPr="005E417B" w:rsidRDefault="00E87B8D" w:rsidP="00C567B9">
            <w:pPr>
              <w:spacing w:line="400" w:lineRule="exact"/>
              <w:ind w:firstLine="0"/>
              <w:jc w:val="center"/>
              <w:rPr>
                <w:rFonts w:ascii="微软雅黑" w:eastAsia="微软雅黑" w:hAnsi="微软雅黑"/>
                <w:b/>
                <w:color w:val="000000" w:themeColor="text1"/>
                <w:szCs w:val="21"/>
              </w:rPr>
            </w:pPr>
            <w:r w:rsidRPr="005E417B">
              <w:rPr>
                <w:rFonts w:ascii="微软雅黑" w:eastAsia="微软雅黑" w:hAnsi="微软雅黑" w:hint="eastAsia"/>
                <w:b/>
                <w:color w:val="000000" w:themeColor="text1"/>
                <w:szCs w:val="21"/>
              </w:rPr>
              <w:t>日期</w:t>
            </w:r>
          </w:p>
        </w:tc>
        <w:tc>
          <w:tcPr>
            <w:tcW w:w="1394" w:type="dxa"/>
            <w:shd w:val="clear" w:color="auto" w:fill="F2F2F2" w:themeFill="background1" w:themeFillShade="F2"/>
            <w:vAlign w:val="center"/>
          </w:tcPr>
          <w:p w:rsidR="00E87B8D" w:rsidRPr="005E417B" w:rsidRDefault="00E87B8D" w:rsidP="00C567B9">
            <w:pPr>
              <w:spacing w:line="400" w:lineRule="exact"/>
              <w:ind w:firstLine="0"/>
              <w:jc w:val="center"/>
              <w:rPr>
                <w:rFonts w:ascii="微软雅黑" w:eastAsia="微软雅黑" w:hAnsi="微软雅黑"/>
                <w:b/>
                <w:color w:val="000000" w:themeColor="text1"/>
                <w:szCs w:val="21"/>
              </w:rPr>
            </w:pPr>
            <w:r w:rsidRPr="005E417B">
              <w:rPr>
                <w:rFonts w:ascii="微软雅黑" w:eastAsia="微软雅黑" w:hAnsi="微软雅黑" w:hint="eastAsia"/>
                <w:b/>
                <w:color w:val="000000" w:themeColor="text1"/>
                <w:szCs w:val="21"/>
              </w:rPr>
              <w:t>时间</w:t>
            </w:r>
          </w:p>
        </w:tc>
        <w:tc>
          <w:tcPr>
            <w:tcW w:w="7882" w:type="dxa"/>
            <w:tcBorders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E87B8D" w:rsidRPr="005E417B" w:rsidRDefault="00E22372" w:rsidP="00C567B9">
            <w:pPr>
              <w:spacing w:line="400" w:lineRule="exact"/>
              <w:ind w:firstLine="0"/>
              <w:jc w:val="center"/>
              <w:rPr>
                <w:rFonts w:ascii="微软雅黑" w:eastAsia="微软雅黑" w:hAnsi="微软雅黑"/>
                <w:b/>
                <w:color w:val="000000" w:themeColor="text1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color w:val="000000" w:themeColor="text1"/>
                <w:szCs w:val="21"/>
              </w:rPr>
              <w:t>拟定</w:t>
            </w:r>
            <w:r w:rsidR="00E87B8D" w:rsidRPr="005E417B">
              <w:rPr>
                <w:rFonts w:ascii="微软雅黑" w:eastAsia="微软雅黑" w:hAnsi="微软雅黑" w:hint="eastAsia"/>
                <w:b/>
                <w:color w:val="000000" w:themeColor="text1"/>
                <w:szCs w:val="21"/>
              </w:rPr>
              <w:t>发言主题与专家</w:t>
            </w:r>
          </w:p>
        </w:tc>
      </w:tr>
      <w:tr w:rsidR="00E87B8D" w:rsidRPr="005E417B" w:rsidTr="006D0978">
        <w:trPr>
          <w:jc w:val="center"/>
        </w:trPr>
        <w:tc>
          <w:tcPr>
            <w:tcW w:w="1214" w:type="dxa"/>
            <w:gridSpan w:val="2"/>
            <w:vMerge w:val="restart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:rsidR="00E87B8D" w:rsidRPr="005E417B" w:rsidRDefault="00E87B8D" w:rsidP="00C567B9">
            <w:pPr>
              <w:spacing w:line="400" w:lineRule="exact"/>
              <w:ind w:firstLine="0"/>
              <w:jc w:val="center"/>
              <w:rPr>
                <w:rFonts w:ascii="微软雅黑" w:eastAsia="微软雅黑" w:hAnsi="微软雅黑"/>
                <w:color w:val="000000" w:themeColor="text1"/>
                <w:szCs w:val="21"/>
              </w:rPr>
            </w:pPr>
            <w:r w:rsidRPr="005E417B">
              <w:rPr>
                <w:rFonts w:ascii="微软雅黑" w:eastAsia="微软雅黑" w:hAnsi="微软雅黑" w:hint="eastAsia"/>
                <w:color w:val="000000" w:themeColor="text1"/>
                <w:szCs w:val="21"/>
              </w:rPr>
              <w:t>10月22日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E87B8D" w:rsidRPr="005E417B" w:rsidRDefault="00E87B8D" w:rsidP="00C567B9">
            <w:pPr>
              <w:spacing w:line="400" w:lineRule="exact"/>
              <w:ind w:firstLine="0"/>
              <w:jc w:val="center"/>
              <w:rPr>
                <w:rFonts w:ascii="微软雅黑" w:eastAsia="微软雅黑" w:hAnsi="微软雅黑"/>
                <w:color w:val="000000" w:themeColor="text1"/>
                <w:szCs w:val="21"/>
              </w:rPr>
            </w:pPr>
            <w:r w:rsidRPr="005E417B">
              <w:rPr>
                <w:rFonts w:ascii="微软雅黑" w:eastAsia="微软雅黑" w:hAnsi="微软雅黑" w:hint="eastAsia"/>
                <w:color w:val="000000" w:themeColor="text1"/>
                <w:szCs w:val="21"/>
              </w:rPr>
              <w:t>9:30-10:25</w:t>
            </w:r>
          </w:p>
        </w:tc>
        <w:tc>
          <w:tcPr>
            <w:tcW w:w="7882" w:type="dxa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E87B8D" w:rsidRPr="005E417B" w:rsidRDefault="00E87B8D" w:rsidP="00C567B9">
            <w:pPr>
              <w:spacing w:line="400" w:lineRule="exact"/>
              <w:ind w:firstLine="0"/>
              <w:rPr>
                <w:rFonts w:ascii="微软雅黑" w:eastAsia="微软雅黑" w:hAnsi="微软雅黑"/>
                <w:b/>
                <w:color w:val="000000" w:themeColor="text1"/>
                <w:szCs w:val="21"/>
              </w:rPr>
            </w:pPr>
            <w:r w:rsidRPr="005E417B">
              <w:rPr>
                <w:rFonts w:ascii="微软雅黑" w:eastAsia="微软雅黑" w:hAnsi="微软雅黑" w:hint="eastAsia"/>
                <w:b/>
                <w:color w:val="000000" w:themeColor="text1"/>
                <w:szCs w:val="21"/>
              </w:rPr>
              <w:t>第一单元：绿色金融创新的政策机制</w:t>
            </w:r>
          </w:p>
          <w:p w:rsidR="00E87B8D" w:rsidRPr="005E417B" w:rsidRDefault="00E87B8D" w:rsidP="00C567B9">
            <w:pPr>
              <w:spacing w:line="400" w:lineRule="exact"/>
              <w:ind w:firstLine="0"/>
              <w:rPr>
                <w:rFonts w:ascii="微软雅黑" w:eastAsia="微软雅黑" w:hAnsi="微软雅黑"/>
                <w:color w:val="000000" w:themeColor="text1"/>
                <w:szCs w:val="21"/>
              </w:rPr>
            </w:pPr>
            <w:r w:rsidRPr="005E417B">
              <w:rPr>
                <w:rFonts w:ascii="微软雅黑" w:eastAsia="微软雅黑" w:hAnsi="微软雅黑" w:hint="eastAsia"/>
                <w:color w:val="000000" w:themeColor="text1"/>
                <w:szCs w:val="21"/>
              </w:rPr>
              <w:t>主持人：中国环境科学学会绿色金融分会</w:t>
            </w:r>
            <w:r w:rsidRPr="005E417B">
              <w:rPr>
                <w:rFonts w:ascii="微软雅黑" w:eastAsia="微软雅黑" w:hAnsi="微软雅黑"/>
                <w:color w:val="000000" w:themeColor="text1"/>
                <w:szCs w:val="21"/>
              </w:rPr>
              <w:t xml:space="preserve">  </w:t>
            </w:r>
            <w:r w:rsidRPr="005E417B">
              <w:rPr>
                <w:rFonts w:ascii="微软雅黑" w:eastAsia="微软雅黑" w:hAnsi="微软雅黑" w:hint="eastAsia"/>
                <w:color w:val="000000" w:themeColor="text1"/>
                <w:szCs w:val="21"/>
              </w:rPr>
              <w:t>杨秋生</w:t>
            </w:r>
            <w:r>
              <w:rPr>
                <w:rFonts w:ascii="微软雅黑" w:eastAsia="微软雅黑" w:hAnsi="微软雅黑" w:hint="eastAsia"/>
                <w:color w:val="000000" w:themeColor="text1"/>
                <w:szCs w:val="21"/>
              </w:rPr>
              <w:t>秘书长</w:t>
            </w:r>
          </w:p>
          <w:p w:rsidR="00E87B8D" w:rsidRPr="005E417B" w:rsidRDefault="00E87B8D" w:rsidP="00C567B9">
            <w:pPr>
              <w:spacing w:line="400" w:lineRule="exact"/>
              <w:ind w:firstLine="0"/>
              <w:rPr>
                <w:rFonts w:ascii="楷体_GB2312" w:eastAsia="楷体_GB2312" w:hAnsi="微软雅黑"/>
                <w:color w:val="000000" w:themeColor="text1"/>
                <w:szCs w:val="21"/>
              </w:rPr>
            </w:pPr>
            <w:r w:rsidRPr="005E417B">
              <w:rPr>
                <w:rFonts w:ascii="微软雅黑" w:eastAsia="微软雅黑" w:hAnsi="微软雅黑" w:hint="eastAsia"/>
                <w:color w:val="000000" w:themeColor="text1"/>
                <w:szCs w:val="21"/>
              </w:rPr>
              <w:t>新常态下金融改革与绿色经济发展</w:t>
            </w:r>
            <w:r w:rsidRPr="005E417B">
              <w:rPr>
                <w:rFonts w:ascii="微软雅黑" w:eastAsia="微软雅黑" w:hAnsi="微软雅黑"/>
                <w:color w:val="000000" w:themeColor="text1"/>
                <w:szCs w:val="21"/>
              </w:rPr>
              <w:t xml:space="preserve">    </w:t>
            </w:r>
            <w:r w:rsidRPr="005E417B">
              <w:rPr>
                <w:rFonts w:ascii="楷体_GB2312" w:eastAsia="楷体_GB2312" w:hAnsi="微软雅黑" w:hint="eastAsia"/>
                <w:color w:val="000000" w:themeColor="text1"/>
                <w:szCs w:val="21"/>
              </w:rPr>
              <w:t>全国政协常委、著名经济学家 厉以宁</w:t>
            </w:r>
          </w:p>
          <w:p w:rsidR="00E87B8D" w:rsidRPr="005E417B" w:rsidRDefault="00E87B8D" w:rsidP="00C567B9">
            <w:pPr>
              <w:spacing w:line="400" w:lineRule="exact"/>
              <w:ind w:firstLine="0"/>
              <w:rPr>
                <w:rFonts w:ascii="楷体_GB2312" w:eastAsia="楷体_GB2312" w:hAnsi="微软雅黑"/>
                <w:color w:val="000000" w:themeColor="text1"/>
                <w:szCs w:val="21"/>
              </w:rPr>
            </w:pPr>
            <w:r w:rsidRPr="005E417B">
              <w:rPr>
                <w:rFonts w:ascii="微软雅黑" w:eastAsia="微软雅黑" w:hAnsi="微软雅黑" w:hint="eastAsia"/>
                <w:color w:val="000000" w:themeColor="text1"/>
                <w:szCs w:val="21"/>
              </w:rPr>
              <w:t>生态文明建设与低碳经济发展</w:t>
            </w:r>
            <w:r w:rsidRPr="005E417B">
              <w:rPr>
                <w:rFonts w:ascii="微软雅黑" w:eastAsia="微软雅黑" w:hAnsi="微软雅黑"/>
                <w:color w:val="000000" w:themeColor="text1"/>
                <w:szCs w:val="21"/>
              </w:rPr>
              <w:t xml:space="preserve">   </w:t>
            </w:r>
            <w:r w:rsidRPr="005E417B">
              <w:rPr>
                <w:rFonts w:ascii="楷体_GB2312" w:eastAsia="楷体_GB2312" w:hAnsi="微软雅黑" w:hint="eastAsia"/>
                <w:color w:val="000000" w:themeColor="text1"/>
                <w:szCs w:val="21"/>
              </w:rPr>
              <w:t>国家发改应对气候变化司</w:t>
            </w:r>
            <w:r w:rsidRPr="005E417B">
              <w:rPr>
                <w:rFonts w:ascii="楷体_GB2312" w:eastAsia="楷体_GB2312" w:hAnsi="微软雅黑"/>
                <w:color w:val="000000" w:themeColor="text1"/>
                <w:szCs w:val="21"/>
              </w:rPr>
              <w:t xml:space="preserve"> </w:t>
            </w:r>
            <w:r w:rsidRPr="005E417B">
              <w:rPr>
                <w:rFonts w:ascii="楷体_GB2312" w:eastAsia="楷体_GB2312" w:hAnsi="微软雅黑" w:hint="eastAsia"/>
                <w:color w:val="000000" w:themeColor="text1"/>
                <w:szCs w:val="21"/>
              </w:rPr>
              <w:t>苏伟司长</w:t>
            </w:r>
          </w:p>
          <w:p w:rsidR="00E87B8D" w:rsidRPr="005E417B" w:rsidRDefault="00E87B8D" w:rsidP="00C567B9">
            <w:pPr>
              <w:spacing w:line="400" w:lineRule="exact"/>
              <w:ind w:firstLine="0"/>
              <w:rPr>
                <w:rFonts w:ascii="楷体_GB2312" w:eastAsia="楷体_GB2312" w:hAnsi="微软雅黑"/>
                <w:color w:val="000000" w:themeColor="text1"/>
                <w:szCs w:val="21"/>
              </w:rPr>
            </w:pPr>
            <w:r w:rsidRPr="005E417B">
              <w:rPr>
                <w:rFonts w:ascii="微软雅黑" w:eastAsia="微软雅黑" w:hAnsi="微软雅黑" w:hint="eastAsia"/>
                <w:color w:val="000000" w:themeColor="text1"/>
                <w:szCs w:val="21"/>
              </w:rPr>
              <w:t>绿色制造与工业绿色发展</w:t>
            </w:r>
            <w:r w:rsidRPr="005E417B">
              <w:rPr>
                <w:rFonts w:ascii="微软雅黑" w:eastAsia="微软雅黑" w:hAnsi="微软雅黑"/>
                <w:color w:val="000000" w:themeColor="text1"/>
                <w:szCs w:val="21"/>
              </w:rPr>
              <w:t xml:space="preserve">   </w:t>
            </w:r>
            <w:r w:rsidRPr="005E417B">
              <w:rPr>
                <w:rFonts w:ascii="楷体_GB2312" w:eastAsia="楷体_GB2312" w:hAnsi="微软雅黑" w:hint="eastAsia"/>
                <w:color w:val="000000" w:themeColor="text1"/>
                <w:szCs w:val="21"/>
              </w:rPr>
              <w:t>工信部节能与综合利用司</w:t>
            </w:r>
            <w:r w:rsidRPr="005E417B">
              <w:rPr>
                <w:rFonts w:ascii="楷体_GB2312" w:eastAsia="楷体_GB2312" w:hAnsi="微软雅黑"/>
                <w:color w:val="000000" w:themeColor="text1"/>
                <w:szCs w:val="21"/>
              </w:rPr>
              <w:t xml:space="preserve">  </w:t>
            </w:r>
            <w:r w:rsidRPr="005E417B">
              <w:rPr>
                <w:rFonts w:ascii="楷体_GB2312" w:eastAsia="楷体_GB2312" w:hAnsi="微软雅黑" w:hint="eastAsia"/>
                <w:color w:val="000000" w:themeColor="text1"/>
                <w:szCs w:val="21"/>
              </w:rPr>
              <w:t>高云虎司长</w:t>
            </w:r>
          </w:p>
          <w:p w:rsidR="00E87B8D" w:rsidRPr="005E417B" w:rsidRDefault="00E87B8D" w:rsidP="00C567B9">
            <w:pPr>
              <w:spacing w:line="400" w:lineRule="exact"/>
              <w:ind w:firstLine="0"/>
              <w:rPr>
                <w:rFonts w:ascii="微软雅黑" w:eastAsia="微软雅黑" w:hAnsi="微软雅黑"/>
                <w:b/>
                <w:color w:val="000000" w:themeColor="text1"/>
                <w:szCs w:val="21"/>
              </w:rPr>
            </w:pPr>
            <w:r w:rsidRPr="005E417B">
              <w:rPr>
                <w:rFonts w:ascii="微软雅黑" w:eastAsia="微软雅黑" w:hAnsi="微软雅黑" w:hint="eastAsia"/>
                <w:color w:val="000000" w:themeColor="text1"/>
                <w:szCs w:val="21"/>
              </w:rPr>
              <w:t>绿色金融--经济转型的重要驱动力</w:t>
            </w:r>
            <w:r w:rsidRPr="005E417B">
              <w:rPr>
                <w:rFonts w:ascii="微软雅黑" w:eastAsia="微软雅黑" w:hAnsi="微软雅黑"/>
                <w:b/>
                <w:color w:val="000000" w:themeColor="text1"/>
                <w:szCs w:val="21"/>
              </w:rPr>
              <w:t xml:space="preserve">   </w:t>
            </w:r>
            <w:r w:rsidRPr="005E417B">
              <w:rPr>
                <w:rFonts w:ascii="楷体_GB2312" w:eastAsia="楷体_GB2312" w:hAnsi="微软雅黑" w:hint="eastAsia"/>
                <w:color w:val="000000" w:themeColor="text1"/>
                <w:szCs w:val="21"/>
              </w:rPr>
              <w:t>环境保护部规划财务司</w:t>
            </w:r>
            <w:r w:rsidRPr="005E417B">
              <w:rPr>
                <w:rFonts w:ascii="楷体_GB2312" w:eastAsia="楷体_GB2312" w:hAnsi="微软雅黑"/>
                <w:color w:val="000000" w:themeColor="text1"/>
                <w:szCs w:val="21"/>
              </w:rPr>
              <w:t xml:space="preserve"> </w:t>
            </w:r>
            <w:r w:rsidRPr="005E417B">
              <w:rPr>
                <w:rFonts w:ascii="楷体_GB2312" w:eastAsia="楷体_GB2312" w:hAnsi="微软雅黑" w:hint="eastAsia"/>
                <w:color w:val="000000" w:themeColor="text1"/>
                <w:szCs w:val="21"/>
              </w:rPr>
              <w:t>吴舜泽副司长</w:t>
            </w:r>
          </w:p>
        </w:tc>
      </w:tr>
      <w:tr w:rsidR="00E87B8D" w:rsidRPr="005E417B" w:rsidTr="006D0978">
        <w:trPr>
          <w:jc w:val="center"/>
        </w:trPr>
        <w:tc>
          <w:tcPr>
            <w:tcW w:w="1214" w:type="dxa"/>
            <w:gridSpan w:val="2"/>
            <w:vMerge/>
            <w:tcBorders>
              <w:left w:val="single" w:sz="4" w:space="0" w:color="FFFFFF" w:themeColor="background1"/>
            </w:tcBorders>
            <w:shd w:val="clear" w:color="auto" w:fill="auto"/>
          </w:tcPr>
          <w:p w:rsidR="00E87B8D" w:rsidRPr="005E417B" w:rsidRDefault="00E87B8D" w:rsidP="00C567B9">
            <w:pPr>
              <w:spacing w:line="400" w:lineRule="exact"/>
              <w:ind w:firstLine="0"/>
              <w:rPr>
                <w:rFonts w:ascii="微软雅黑" w:eastAsia="微软雅黑" w:hAnsi="微软雅黑"/>
                <w:color w:val="000000" w:themeColor="text1"/>
                <w:szCs w:val="21"/>
              </w:rPr>
            </w:pPr>
          </w:p>
        </w:tc>
        <w:tc>
          <w:tcPr>
            <w:tcW w:w="1394" w:type="dxa"/>
            <w:shd w:val="clear" w:color="auto" w:fill="auto"/>
            <w:vAlign w:val="center"/>
          </w:tcPr>
          <w:p w:rsidR="00E87B8D" w:rsidRPr="005E417B" w:rsidRDefault="00E87B8D" w:rsidP="00C567B9">
            <w:pPr>
              <w:spacing w:line="400" w:lineRule="exact"/>
              <w:ind w:firstLine="0"/>
              <w:jc w:val="center"/>
              <w:rPr>
                <w:rFonts w:ascii="微软雅黑" w:eastAsia="微软雅黑" w:hAnsi="微软雅黑"/>
                <w:color w:val="000000" w:themeColor="text1"/>
                <w:szCs w:val="21"/>
              </w:rPr>
            </w:pPr>
            <w:r w:rsidRPr="005E417B">
              <w:rPr>
                <w:rFonts w:ascii="微软雅黑" w:eastAsia="微软雅黑" w:hAnsi="微软雅黑" w:hint="eastAsia"/>
                <w:color w:val="000000" w:themeColor="text1"/>
                <w:szCs w:val="21"/>
              </w:rPr>
              <w:t>10:40-11:40</w:t>
            </w:r>
          </w:p>
        </w:tc>
        <w:tc>
          <w:tcPr>
            <w:tcW w:w="7882" w:type="dxa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E87B8D" w:rsidRPr="005E417B" w:rsidRDefault="00E87B8D" w:rsidP="00C567B9">
            <w:pPr>
              <w:spacing w:line="400" w:lineRule="exact"/>
              <w:ind w:firstLine="0"/>
              <w:rPr>
                <w:rFonts w:ascii="微软雅黑" w:eastAsia="微软雅黑" w:hAnsi="微软雅黑"/>
                <w:b/>
                <w:color w:val="000000" w:themeColor="text1"/>
                <w:szCs w:val="21"/>
              </w:rPr>
            </w:pPr>
            <w:r w:rsidRPr="005E417B">
              <w:rPr>
                <w:rFonts w:ascii="微软雅黑" w:eastAsia="微软雅黑" w:hAnsi="微软雅黑" w:hint="eastAsia"/>
                <w:b/>
                <w:color w:val="000000" w:themeColor="text1"/>
                <w:szCs w:val="21"/>
              </w:rPr>
              <w:t>第二单元：绿色金融创新与实践</w:t>
            </w:r>
          </w:p>
          <w:p w:rsidR="00E87B8D" w:rsidRPr="005E417B" w:rsidRDefault="00E87B8D" w:rsidP="00C567B9">
            <w:pPr>
              <w:spacing w:line="400" w:lineRule="exact"/>
              <w:ind w:firstLine="0"/>
              <w:rPr>
                <w:rFonts w:ascii="微软雅黑" w:eastAsia="微软雅黑" w:hAnsi="微软雅黑"/>
                <w:color w:val="000000" w:themeColor="text1"/>
                <w:szCs w:val="21"/>
              </w:rPr>
            </w:pPr>
            <w:r w:rsidRPr="005E417B">
              <w:rPr>
                <w:rFonts w:ascii="微软雅黑" w:eastAsia="微软雅黑" w:hAnsi="微软雅黑" w:hint="eastAsia"/>
                <w:color w:val="000000" w:themeColor="text1"/>
                <w:szCs w:val="21"/>
              </w:rPr>
              <w:t>主持人：中国银行业协会</w:t>
            </w:r>
            <w:r w:rsidRPr="005E417B">
              <w:rPr>
                <w:rFonts w:ascii="微软雅黑" w:eastAsia="微软雅黑" w:hAnsi="微软雅黑"/>
                <w:color w:val="000000" w:themeColor="text1"/>
                <w:szCs w:val="21"/>
              </w:rPr>
              <w:t xml:space="preserve">  </w:t>
            </w:r>
            <w:r w:rsidRPr="005E417B">
              <w:rPr>
                <w:rFonts w:ascii="微软雅黑" w:eastAsia="微软雅黑" w:hAnsi="微软雅黑" w:hint="eastAsia"/>
                <w:color w:val="000000" w:themeColor="text1"/>
                <w:szCs w:val="21"/>
              </w:rPr>
              <w:t>郭三野副秘书长</w:t>
            </w:r>
          </w:p>
          <w:p w:rsidR="00E87B8D" w:rsidRPr="005E417B" w:rsidRDefault="00E87B8D" w:rsidP="00C567B9">
            <w:pPr>
              <w:spacing w:line="400" w:lineRule="exact"/>
              <w:ind w:firstLine="0"/>
              <w:rPr>
                <w:rFonts w:ascii="微软雅黑" w:eastAsia="微软雅黑" w:hAnsi="微软雅黑"/>
                <w:color w:val="000000" w:themeColor="text1"/>
                <w:szCs w:val="21"/>
              </w:rPr>
            </w:pPr>
            <w:r w:rsidRPr="005E417B">
              <w:rPr>
                <w:rFonts w:ascii="微软雅黑" w:eastAsia="微软雅黑" w:hAnsi="微软雅黑" w:hint="eastAsia"/>
                <w:color w:val="000000" w:themeColor="text1"/>
                <w:szCs w:val="21"/>
              </w:rPr>
              <w:t>绿色金融模式创新与发展</w:t>
            </w:r>
            <w:r w:rsidRPr="005E417B">
              <w:rPr>
                <w:rFonts w:ascii="微软雅黑" w:eastAsia="微软雅黑" w:hAnsi="微软雅黑"/>
                <w:color w:val="000000" w:themeColor="text1"/>
                <w:szCs w:val="21"/>
              </w:rPr>
              <w:t xml:space="preserve">   </w:t>
            </w:r>
            <w:r w:rsidRPr="005E417B">
              <w:rPr>
                <w:rFonts w:ascii="楷体_GB2312" w:eastAsia="楷体_GB2312" w:hAnsi="微软雅黑" w:hint="eastAsia"/>
                <w:color w:val="000000" w:themeColor="text1"/>
                <w:szCs w:val="21"/>
              </w:rPr>
              <w:t>中国银行业监督管理委员会政策研究局</w:t>
            </w:r>
            <w:r w:rsidRPr="005E417B">
              <w:rPr>
                <w:rFonts w:ascii="楷体_GB2312" w:eastAsia="楷体_GB2312" w:hAnsi="微软雅黑"/>
                <w:color w:val="000000" w:themeColor="text1"/>
                <w:szCs w:val="21"/>
              </w:rPr>
              <w:t xml:space="preserve"> </w:t>
            </w:r>
            <w:r w:rsidRPr="005E417B">
              <w:rPr>
                <w:rFonts w:ascii="楷体_GB2312" w:eastAsia="楷体_GB2312" w:hAnsi="微软雅黑" w:hint="eastAsia"/>
                <w:color w:val="000000" w:themeColor="text1"/>
                <w:szCs w:val="21"/>
              </w:rPr>
              <w:t>叶燕斐巡视员</w:t>
            </w:r>
          </w:p>
          <w:p w:rsidR="00E87B8D" w:rsidRPr="005E417B" w:rsidRDefault="00E87B8D" w:rsidP="00C567B9">
            <w:pPr>
              <w:spacing w:line="400" w:lineRule="exact"/>
              <w:ind w:firstLine="0"/>
              <w:rPr>
                <w:rFonts w:ascii="楷体_GB2312" w:eastAsia="楷体_GB2312" w:hAnsi="微软雅黑"/>
                <w:color w:val="000000" w:themeColor="text1"/>
                <w:szCs w:val="21"/>
              </w:rPr>
            </w:pPr>
            <w:r w:rsidRPr="005E417B">
              <w:rPr>
                <w:rFonts w:ascii="微软雅黑" w:eastAsia="微软雅黑" w:hAnsi="微软雅黑" w:hint="eastAsia"/>
                <w:color w:val="000000" w:themeColor="text1"/>
                <w:szCs w:val="21"/>
              </w:rPr>
              <w:t>顶层设计构建绿色金融体系</w:t>
            </w:r>
            <w:r w:rsidRPr="005E417B">
              <w:rPr>
                <w:rFonts w:ascii="微软雅黑" w:eastAsia="微软雅黑" w:hAnsi="微软雅黑"/>
                <w:color w:val="000000" w:themeColor="text1"/>
                <w:szCs w:val="21"/>
              </w:rPr>
              <w:t xml:space="preserve">   </w:t>
            </w:r>
            <w:r w:rsidRPr="005E417B">
              <w:rPr>
                <w:rFonts w:ascii="楷体_GB2312" w:eastAsia="楷体_GB2312" w:hAnsi="微软雅黑" w:hint="eastAsia"/>
                <w:color w:val="000000" w:themeColor="text1"/>
                <w:szCs w:val="21"/>
              </w:rPr>
              <w:t>中国人民银行研究局</w:t>
            </w:r>
            <w:r w:rsidRPr="005E417B">
              <w:rPr>
                <w:rFonts w:ascii="楷体_GB2312" w:eastAsia="楷体_GB2312" w:hAnsi="微软雅黑"/>
                <w:color w:val="000000" w:themeColor="text1"/>
                <w:szCs w:val="21"/>
              </w:rPr>
              <w:t xml:space="preserve">  </w:t>
            </w:r>
            <w:r w:rsidRPr="005E417B">
              <w:rPr>
                <w:rFonts w:ascii="楷体_GB2312" w:eastAsia="楷体_GB2312" w:hAnsi="微软雅黑" w:hint="eastAsia"/>
                <w:color w:val="000000" w:themeColor="text1"/>
                <w:szCs w:val="21"/>
              </w:rPr>
              <w:t>马骏首席经济学家</w:t>
            </w:r>
          </w:p>
          <w:p w:rsidR="00E87B8D" w:rsidRPr="005E417B" w:rsidRDefault="00E87B8D" w:rsidP="00C567B9">
            <w:pPr>
              <w:spacing w:line="400" w:lineRule="exact"/>
              <w:ind w:firstLine="0"/>
              <w:rPr>
                <w:rFonts w:ascii="微软雅黑" w:eastAsia="微软雅黑" w:hAnsi="微软雅黑"/>
                <w:color w:val="000000" w:themeColor="text1"/>
                <w:szCs w:val="21"/>
              </w:rPr>
            </w:pPr>
            <w:r w:rsidRPr="005E417B">
              <w:rPr>
                <w:rFonts w:ascii="微软雅黑" w:eastAsia="微软雅黑" w:hAnsi="微软雅黑" w:hint="eastAsia"/>
                <w:color w:val="000000" w:themeColor="text1"/>
                <w:szCs w:val="21"/>
              </w:rPr>
              <w:t>绿色GDP与环境质量改善</w:t>
            </w:r>
            <w:r w:rsidRPr="005E417B">
              <w:rPr>
                <w:rFonts w:ascii="微软雅黑" w:eastAsia="微软雅黑" w:hAnsi="微软雅黑"/>
                <w:color w:val="000000" w:themeColor="text1"/>
                <w:szCs w:val="21"/>
              </w:rPr>
              <w:t xml:space="preserve">   </w:t>
            </w:r>
            <w:r w:rsidRPr="005E417B">
              <w:rPr>
                <w:rFonts w:ascii="楷体_GB2312" w:eastAsia="楷体_GB2312" w:hAnsi="微软雅黑" w:hint="eastAsia"/>
                <w:color w:val="000000" w:themeColor="text1"/>
                <w:szCs w:val="21"/>
              </w:rPr>
              <w:t>环保部环境规划院</w:t>
            </w:r>
            <w:r w:rsidRPr="005E417B">
              <w:rPr>
                <w:rFonts w:ascii="楷体_GB2312" w:eastAsia="楷体_GB2312" w:hAnsi="微软雅黑"/>
                <w:color w:val="000000" w:themeColor="text1"/>
                <w:szCs w:val="21"/>
              </w:rPr>
              <w:t xml:space="preserve">  </w:t>
            </w:r>
            <w:r w:rsidRPr="005E417B">
              <w:rPr>
                <w:rFonts w:ascii="楷体_GB2312" w:eastAsia="楷体_GB2312" w:hAnsi="微软雅黑" w:hint="eastAsia"/>
                <w:color w:val="000000" w:themeColor="text1"/>
                <w:szCs w:val="21"/>
              </w:rPr>
              <w:t>王金南副院长兼总工</w:t>
            </w:r>
          </w:p>
          <w:p w:rsidR="00E87B8D" w:rsidRPr="005E417B" w:rsidRDefault="00E87B8D" w:rsidP="00C567B9">
            <w:pPr>
              <w:spacing w:line="400" w:lineRule="exact"/>
              <w:ind w:firstLine="0"/>
              <w:rPr>
                <w:rFonts w:ascii="微软雅黑" w:eastAsia="微软雅黑" w:hAnsi="微软雅黑"/>
                <w:b/>
                <w:color w:val="000000" w:themeColor="text1"/>
                <w:szCs w:val="21"/>
              </w:rPr>
            </w:pPr>
            <w:r w:rsidRPr="005E417B">
              <w:rPr>
                <w:rFonts w:ascii="微软雅黑" w:eastAsia="微软雅黑" w:hAnsi="微软雅黑" w:hint="eastAsia"/>
                <w:color w:val="000000" w:themeColor="text1"/>
                <w:szCs w:val="21"/>
              </w:rPr>
              <w:t>绿色金融改革与实践</w:t>
            </w:r>
            <w:r w:rsidRPr="005E417B">
              <w:rPr>
                <w:rFonts w:ascii="微软雅黑" w:eastAsia="微软雅黑" w:hAnsi="微软雅黑"/>
                <w:color w:val="000000" w:themeColor="text1"/>
                <w:szCs w:val="21"/>
              </w:rPr>
              <w:t xml:space="preserve">   </w:t>
            </w:r>
            <w:r w:rsidRPr="005E417B">
              <w:rPr>
                <w:rFonts w:ascii="楷体_GB2312" w:eastAsia="楷体_GB2312" w:hAnsi="微软雅黑" w:hint="eastAsia"/>
                <w:color w:val="000000" w:themeColor="text1"/>
                <w:szCs w:val="21"/>
              </w:rPr>
              <w:t>兴业银行</w:t>
            </w:r>
            <w:r w:rsidRPr="005E417B">
              <w:rPr>
                <w:rFonts w:ascii="楷体_GB2312" w:eastAsia="楷体_GB2312" w:hAnsi="微软雅黑"/>
                <w:color w:val="000000" w:themeColor="text1"/>
                <w:szCs w:val="21"/>
              </w:rPr>
              <w:t xml:space="preserve">  </w:t>
            </w:r>
            <w:r w:rsidRPr="005E417B">
              <w:rPr>
                <w:rFonts w:ascii="楷体_GB2312" w:eastAsia="楷体_GB2312" w:hAnsi="微软雅黑" w:hint="eastAsia"/>
                <w:color w:val="000000" w:themeColor="text1"/>
                <w:szCs w:val="21"/>
              </w:rPr>
              <w:t>薛鹤峰副行长</w:t>
            </w:r>
          </w:p>
        </w:tc>
      </w:tr>
      <w:tr w:rsidR="00E87B8D" w:rsidRPr="005E417B" w:rsidTr="006D0978">
        <w:trPr>
          <w:jc w:val="center"/>
        </w:trPr>
        <w:tc>
          <w:tcPr>
            <w:tcW w:w="1214" w:type="dxa"/>
            <w:gridSpan w:val="2"/>
            <w:vMerge/>
            <w:tcBorders>
              <w:left w:val="single" w:sz="4" w:space="0" w:color="FFFFFF" w:themeColor="background1"/>
              <w:bottom w:val="single" w:sz="4" w:space="0" w:color="auto"/>
            </w:tcBorders>
            <w:shd w:val="clear" w:color="auto" w:fill="auto"/>
          </w:tcPr>
          <w:p w:rsidR="00E87B8D" w:rsidRPr="005E417B" w:rsidRDefault="00E87B8D" w:rsidP="00C567B9">
            <w:pPr>
              <w:spacing w:line="400" w:lineRule="exact"/>
              <w:ind w:firstLine="0"/>
              <w:rPr>
                <w:rFonts w:ascii="微软雅黑" w:eastAsia="微软雅黑" w:hAnsi="微软雅黑"/>
                <w:color w:val="000000" w:themeColor="text1"/>
                <w:szCs w:val="21"/>
              </w:rPr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7B8D" w:rsidRPr="005E417B" w:rsidRDefault="00E87B8D" w:rsidP="00C567B9">
            <w:pPr>
              <w:spacing w:line="400" w:lineRule="exact"/>
              <w:ind w:firstLine="0"/>
              <w:jc w:val="center"/>
              <w:rPr>
                <w:rFonts w:ascii="微软雅黑" w:eastAsia="微软雅黑" w:hAnsi="微软雅黑"/>
                <w:color w:val="000000" w:themeColor="text1"/>
                <w:szCs w:val="21"/>
              </w:rPr>
            </w:pPr>
            <w:r w:rsidRPr="005E417B">
              <w:rPr>
                <w:rFonts w:ascii="微软雅黑" w:eastAsia="微软雅黑" w:hAnsi="微软雅黑" w:hint="eastAsia"/>
                <w:color w:val="000000" w:themeColor="text1"/>
                <w:szCs w:val="21"/>
              </w:rPr>
              <w:t>11:40-12:00</w:t>
            </w:r>
          </w:p>
        </w:tc>
        <w:tc>
          <w:tcPr>
            <w:tcW w:w="7882" w:type="dxa"/>
            <w:tcBorders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E87B8D" w:rsidRPr="005E417B" w:rsidRDefault="00E87B8D" w:rsidP="00C567B9">
            <w:pPr>
              <w:spacing w:line="400" w:lineRule="exact"/>
              <w:ind w:firstLine="0"/>
              <w:rPr>
                <w:rFonts w:ascii="微软雅黑" w:eastAsia="微软雅黑" w:hAnsi="微软雅黑"/>
                <w:b/>
                <w:color w:val="000000" w:themeColor="text1"/>
                <w:szCs w:val="21"/>
              </w:rPr>
            </w:pPr>
            <w:r w:rsidRPr="005E417B">
              <w:rPr>
                <w:rFonts w:ascii="微软雅黑" w:eastAsia="微软雅黑" w:hAnsi="微软雅黑" w:hint="eastAsia"/>
                <w:b/>
                <w:color w:val="000000" w:themeColor="text1"/>
                <w:szCs w:val="21"/>
              </w:rPr>
              <w:t>第三单元：绿色金融践行活动</w:t>
            </w:r>
          </w:p>
          <w:p w:rsidR="00E87B8D" w:rsidRPr="005E417B" w:rsidRDefault="00E87B8D" w:rsidP="00C567B9">
            <w:pPr>
              <w:spacing w:line="400" w:lineRule="exact"/>
              <w:ind w:firstLine="0"/>
              <w:rPr>
                <w:rFonts w:ascii="微软雅黑" w:eastAsia="微软雅黑" w:hAnsi="微软雅黑"/>
                <w:color w:val="000000" w:themeColor="text1"/>
                <w:szCs w:val="21"/>
              </w:rPr>
            </w:pPr>
            <w:r w:rsidRPr="005E417B">
              <w:rPr>
                <w:rFonts w:ascii="微软雅黑" w:eastAsia="微软雅黑" w:hAnsi="微软雅黑" w:hint="eastAsia"/>
                <w:color w:val="000000" w:themeColor="text1"/>
                <w:szCs w:val="21"/>
              </w:rPr>
              <w:t>主持人：中国环境科学学会绿色金融分会常务</w:t>
            </w:r>
            <w:r w:rsidRPr="005E417B">
              <w:rPr>
                <w:rFonts w:ascii="微软雅黑" w:eastAsia="微软雅黑" w:hAnsi="微软雅黑"/>
                <w:color w:val="000000" w:themeColor="text1"/>
                <w:szCs w:val="21"/>
              </w:rPr>
              <w:t xml:space="preserve"> </w:t>
            </w:r>
            <w:r w:rsidRPr="005E417B">
              <w:rPr>
                <w:rFonts w:ascii="微软雅黑" w:eastAsia="微软雅黑" w:hAnsi="微软雅黑" w:hint="eastAsia"/>
                <w:color w:val="000000" w:themeColor="text1"/>
                <w:szCs w:val="21"/>
              </w:rPr>
              <w:t>王叶副秘书长</w:t>
            </w:r>
          </w:p>
          <w:p w:rsidR="00E87B8D" w:rsidRPr="005E417B" w:rsidRDefault="00E87B8D" w:rsidP="00C567B9">
            <w:pPr>
              <w:spacing w:line="400" w:lineRule="exact"/>
              <w:ind w:firstLine="0"/>
              <w:rPr>
                <w:rFonts w:ascii="微软雅黑" w:eastAsia="微软雅黑" w:hAnsi="微软雅黑"/>
                <w:b/>
                <w:color w:val="000000" w:themeColor="text1"/>
                <w:szCs w:val="21"/>
              </w:rPr>
            </w:pPr>
            <w:r w:rsidRPr="005E417B">
              <w:rPr>
                <w:rFonts w:ascii="微软雅黑" w:eastAsia="微软雅黑" w:hAnsi="微软雅黑" w:hint="eastAsia"/>
                <w:b/>
                <w:color w:val="000000" w:themeColor="text1"/>
                <w:szCs w:val="21"/>
              </w:rPr>
              <w:t xml:space="preserve">绿色投资公约签约仪式    </w:t>
            </w:r>
            <w:r w:rsidRPr="005E417B">
              <w:rPr>
                <w:rFonts w:ascii="楷体_GB2312" w:eastAsia="楷体_GB2312" w:hAnsi="微软雅黑" w:hint="eastAsia"/>
                <w:color w:val="000000" w:themeColor="text1"/>
                <w:szCs w:val="21"/>
              </w:rPr>
              <w:t>绿色投资机构</w:t>
            </w:r>
          </w:p>
        </w:tc>
      </w:tr>
      <w:tr w:rsidR="00E87B8D" w:rsidRPr="005E417B" w:rsidTr="006D0978">
        <w:trPr>
          <w:trHeight w:val="890"/>
          <w:jc w:val="center"/>
        </w:trPr>
        <w:tc>
          <w:tcPr>
            <w:tcW w:w="10490" w:type="dxa"/>
            <w:gridSpan w:val="4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E87B8D" w:rsidRPr="005E417B" w:rsidRDefault="00E87B8D" w:rsidP="00C567B9">
            <w:pPr>
              <w:spacing w:line="500" w:lineRule="exact"/>
              <w:ind w:firstLine="0"/>
              <w:jc w:val="center"/>
              <w:rPr>
                <w:rFonts w:ascii="微软雅黑" w:eastAsia="微软雅黑" w:hAnsi="微软雅黑"/>
                <w:b/>
                <w:color w:val="000000" w:themeColor="text1"/>
                <w:sz w:val="28"/>
                <w:szCs w:val="28"/>
              </w:rPr>
            </w:pPr>
            <w:r w:rsidRPr="005E417B">
              <w:rPr>
                <w:rFonts w:ascii="微软雅黑" w:eastAsia="微软雅黑" w:hAnsi="微软雅黑" w:hint="eastAsia"/>
                <w:b/>
                <w:color w:val="000000" w:themeColor="text1"/>
                <w:sz w:val="28"/>
                <w:szCs w:val="28"/>
              </w:rPr>
              <w:t>专题论坛一：绿色金融国际圆桌会议</w:t>
            </w:r>
          </w:p>
          <w:p w:rsidR="00E87B8D" w:rsidRPr="005E417B" w:rsidRDefault="00E87B8D" w:rsidP="00C567B9">
            <w:pPr>
              <w:spacing w:line="500" w:lineRule="exact"/>
              <w:ind w:firstLine="0"/>
              <w:jc w:val="center"/>
              <w:rPr>
                <w:rFonts w:ascii="微软雅黑" w:eastAsia="微软雅黑" w:hAnsi="微软雅黑"/>
                <w:b/>
                <w:color w:val="000000" w:themeColor="text1"/>
                <w:szCs w:val="21"/>
              </w:rPr>
            </w:pPr>
            <w:r w:rsidRPr="005E417B">
              <w:rPr>
                <w:rFonts w:ascii="微软雅黑" w:eastAsia="微软雅黑" w:hAnsi="微软雅黑" w:hint="eastAsia"/>
                <w:b/>
                <w:color w:val="000000" w:themeColor="text1"/>
                <w:sz w:val="18"/>
                <w:szCs w:val="18"/>
              </w:rPr>
              <w:t>10月22日13:30-17:00</w:t>
            </w:r>
          </w:p>
        </w:tc>
      </w:tr>
      <w:tr w:rsidR="00E87B8D" w:rsidRPr="005E417B" w:rsidTr="006D0978">
        <w:trPr>
          <w:jc w:val="center"/>
        </w:trPr>
        <w:tc>
          <w:tcPr>
            <w:tcW w:w="1214" w:type="dxa"/>
            <w:gridSpan w:val="2"/>
            <w:tcBorders>
              <w:left w:val="single" w:sz="4" w:space="0" w:color="FFFFFF" w:themeColor="background1"/>
            </w:tcBorders>
            <w:shd w:val="clear" w:color="auto" w:fill="F2F2F2" w:themeFill="background1" w:themeFillShade="F2"/>
          </w:tcPr>
          <w:p w:rsidR="00E87B8D" w:rsidRPr="005E417B" w:rsidRDefault="00E87B8D" w:rsidP="00C567B9">
            <w:pPr>
              <w:spacing w:line="400" w:lineRule="exact"/>
              <w:ind w:firstLine="0"/>
              <w:jc w:val="center"/>
              <w:rPr>
                <w:rFonts w:ascii="微软雅黑" w:eastAsia="微软雅黑" w:hAnsi="微软雅黑"/>
                <w:b/>
                <w:color w:val="000000" w:themeColor="text1"/>
                <w:szCs w:val="21"/>
              </w:rPr>
            </w:pPr>
            <w:r w:rsidRPr="005E417B">
              <w:rPr>
                <w:rFonts w:ascii="微软雅黑" w:eastAsia="微软雅黑" w:hAnsi="微软雅黑" w:hint="eastAsia"/>
                <w:b/>
                <w:color w:val="000000" w:themeColor="text1"/>
                <w:szCs w:val="21"/>
              </w:rPr>
              <w:t>日期</w:t>
            </w:r>
          </w:p>
        </w:tc>
        <w:tc>
          <w:tcPr>
            <w:tcW w:w="1394" w:type="dxa"/>
            <w:shd w:val="clear" w:color="auto" w:fill="F2F2F2" w:themeFill="background1" w:themeFillShade="F2"/>
            <w:vAlign w:val="center"/>
          </w:tcPr>
          <w:p w:rsidR="00E87B8D" w:rsidRPr="005E417B" w:rsidRDefault="00E87B8D" w:rsidP="00C567B9">
            <w:pPr>
              <w:spacing w:line="400" w:lineRule="exact"/>
              <w:ind w:firstLine="0"/>
              <w:jc w:val="center"/>
              <w:rPr>
                <w:rFonts w:ascii="微软雅黑" w:eastAsia="微软雅黑" w:hAnsi="微软雅黑"/>
                <w:b/>
                <w:color w:val="000000" w:themeColor="text1"/>
                <w:szCs w:val="21"/>
              </w:rPr>
            </w:pPr>
            <w:r w:rsidRPr="005E417B">
              <w:rPr>
                <w:rFonts w:ascii="微软雅黑" w:eastAsia="微软雅黑" w:hAnsi="微软雅黑" w:hint="eastAsia"/>
                <w:b/>
                <w:color w:val="000000" w:themeColor="text1"/>
                <w:szCs w:val="21"/>
              </w:rPr>
              <w:t>时间</w:t>
            </w:r>
          </w:p>
        </w:tc>
        <w:tc>
          <w:tcPr>
            <w:tcW w:w="7882" w:type="dxa"/>
            <w:tcBorders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E87B8D" w:rsidRPr="005E417B" w:rsidRDefault="00E22372" w:rsidP="00C567B9">
            <w:pPr>
              <w:spacing w:line="400" w:lineRule="exact"/>
              <w:ind w:firstLine="0"/>
              <w:jc w:val="center"/>
              <w:rPr>
                <w:rFonts w:ascii="微软雅黑" w:eastAsia="微软雅黑" w:hAnsi="微软雅黑"/>
                <w:b/>
                <w:color w:val="000000" w:themeColor="text1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color w:val="000000" w:themeColor="text1"/>
                <w:szCs w:val="21"/>
              </w:rPr>
              <w:t>拟定</w:t>
            </w:r>
            <w:r w:rsidR="00E87B8D" w:rsidRPr="005E417B">
              <w:rPr>
                <w:rFonts w:ascii="微软雅黑" w:eastAsia="微软雅黑" w:hAnsi="微软雅黑" w:hint="eastAsia"/>
                <w:b/>
                <w:color w:val="000000" w:themeColor="text1"/>
                <w:szCs w:val="21"/>
              </w:rPr>
              <w:t>发言主题与专家</w:t>
            </w:r>
          </w:p>
        </w:tc>
      </w:tr>
      <w:tr w:rsidR="00E87B8D" w:rsidRPr="005E417B" w:rsidTr="006D0978">
        <w:trPr>
          <w:jc w:val="center"/>
        </w:trPr>
        <w:tc>
          <w:tcPr>
            <w:tcW w:w="1214" w:type="dxa"/>
            <w:gridSpan w:val="2"/>
            <w:vMerge w:val="restart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:rsidR="00E87B8D" w:rsidRPr="005E417B" w:rsidRDefault="00E87B8D" w:rsidP="00C567B9">
            <w:pPr>
              <w:spacing w:line="400" w:lineRule="exact"/>
              <w:ind w:firstLine="0"/>
              <w:jc w:val="center"/>
              <w:rPr>
                <w:rFonts w:ascii="微软雅黑" w:eastAsia="微软雅黑" w:hAnsi="微软雅黑"/>
                <w:color w:val="000000" w:themeColor="text1"/>
                <w:szCs w:val="21"/>
              </w:rPr>
            </w:pPr>
            <w:r w:rsidRPr="005E417B">
              <w:rPr>
                <w:rFonts w:ascii="微软雅黑" w:eastAsia="微软雅黑" w:hAnsi="微软雅黑" w:hint="eastAsia"/>
                <w:color w:val="000000" w:themeColor="text1"/>
                <w:szCs w:val="21"/>
              </w:rPr>
              <w:lastRenderedPageBreak/>
              <w:t>10月22日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E87B8D" w:rsidRPr="005E417B" w:rsidRDefault="00E87B8D" w:rsidP="00C567B9">
            <w:pPr>
              <w:spacing w:line="400" w:lineRule="exact"/>
              <w:ind w:firstLine="0"/>
              <w:jc w:val="center"/>
              <w:rPr>
                <w:rFonts w:ascii="微软雅黑" w:eastAsia="微软雅黑" w:hAnsi="微软雅黑"/>
                <w:color w:val="000000" w:themeColor="text1"/>
                <w:szCs w:val="21"/>
              </w:rPr>
            </w:pPr>
            <w:r w:rsidRPr="005E417B">
              <w:rPr>
                <w:rFonts w:ascii="微软雅黑" w:eastAsia="微软雅黑" w:hAnsi="微软雅黑" w:hint="eastAsia"/>
                <w:color w:val="000000" w:themeColor="text1"/>
                <w:szCs w:val="21"/>
              </w:rPr>
              <w:t>13:30-14:40</w:t>
            </w:r>
          </w:p>
        </w:tc>
        <w:tc>
          <w:tcPr>
            <w:tcW w:w="7882" w:type="dxa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E87B8D" w:rsidRPr="005E417B" w:rsidRDefault="00E87B8D" w:rsidP="00C567B9">
            <w:pPr>
              <w:spacing w:line="400" w:lineRule="exact"/>
              <w:ind w:firstLine="0"/>
              <w:rPr>
                <w:rFonts w:ascii="微软雅黑" w:eastAsia="微软雅黑" w:hAnsi="微软雅黑"/>
                <w:b/>
                <w:color w:val="000000" w:themeColor="text1"/>
                <w:szCs w:val="21"/>
              </w:rPr>
            </w:pPr>
            <w:r w:rsidRPr="005E417B">
              <w:rPr>
                <w:rFonts w:ascii="微软雅黑" w:eastAsia="微软雅黑" w:hAnsi="微软雅黑"/>
                <w:b/>
                <w:color w:val="000000" w:themeColor="text1"/>
                <w:szCs w:val="21"/>
              </w:rPr>
              <w:t>第一单元</w:t>
            </w:r>
            <w:r w:rsidRPr="005E417B">
              <w:rPr>
                <w:rFonts w:ascii="微软雅黑" w:eastAsia="微软雅黑" w:hAnsi="微软雅黑" w:hint="eastAsia"/>
                <w:b/>
                <w:color w:val="000000" w:themeColor="text1"/>
                <w:szCs w:val="21"/>
              </w:rPr>
              <w:t>：</w:t>
            </w:r>
            <w:r w:rsidRPr="005E417B">
              <w:rPr>
                <w:rFonts w:ascii="微软雅黑" w:eastAsia="微软雅黑" w:hAnsi="微软雅黑"/>
                <w:b/>
                <w:color w:val="000000" w:themeColor="text1"/>
                <w:szCs w:val="21"/>
              </w:rPr>
              <w:t>绿色金融理论与创新</w:t>
            </w:r>
          </w:p>
          <w:p w:rsidR="00E87B8D" w:rsidRPr="005E417B" w:rsidRDefault="00E87B8D" w:rsidP="00C567B9">
            <w:pPr>
              <w:spacing w:line="400" w:lineRule="exact"/>
              <w:ind w:firstLine="0"/>
              <w:rPr>
                <w:rFonts w:ascii="微软雅黑" w:eastAsia="微软雅黑" w:hAnsi="微软雅黑"/>
                <w:color w:val="000000" w:themeColor="text1"/>
                <w:szCs w:val="21"/>
              </w:rPr>
            </w:pPr>
            <w:r w:rsidRPr="005E417B">
              <w:rPr>
                <w:rFonts w:ascii="微软雅黑" w:eastAsia="微软雅黑" w:hAnsi="微软雅黑" w:hint="eastAsia"/>
                <w:color w:val="000000" w:themeColor="text1"/>
                <w:szCs w:val="21"/>
              </w:rPr>
              <w:t>主持人：环境保护部环境规划院政策部主任</w:t>
            </w:r>
            <w:r w:rsidRPr="005E417B">
              <w:rPr>
                <w:rFonts w:ascii="微软雅黑" w:eastAsia="微软雅黑" w:hAnsi="微软雅黑"/>
                <w:color w:val="000000" w:themeColor="text1"/>
                <w:szCs w:val="21"/>
              </w:rPr>
              <w:t xml:space="preserve"> </w:t>
            </w:r>
            <w:r w:rsidRPr="005E417B">
              <w:rPr>
                <w:rFonts w:ascii="微软雅黑" w:eastAsia="微软雅黑" w:hAnsi="微软雅黑" w:hint="eastAsia"/>
                <w:color w:val="000000" w:themeColor="text1"/>
                <w:szCs w:val="21"/>
              </w:rPr>
              <w:t>葛察忠</w:t>
            </w:r>
          </w:p>
          <w:p w:rsidR="00E87B8D" w:rsidRPr="005E417B" w:rsidRDefault="00E87B8D" w:rsidP="00C567B9">
            <w:pPr>
              <w:spacing w:line="400" w:lineRule="exact"/>
              <w:ind w:firstLine="0"/>
              <w:rPr>
                <w:rFonts w:ascii="微软雅黑" w:eastAsia="微软雅黑" w:hAnsi="微软雅黑"/>
                <w:color w:val="000000" w:themeColor="text1"/>
                <w:szCs w:val="21"/>
              </w:rPr>
            </w:pPr>
            <w:r w:rsidRPr="005E417B">
              <w:rPr>
                <w:rFonts w:ascii="微软雅黑" w:eastAsia="微软雅黑" w:hAnsi="微软雅黑"/>
                <w:color w:val="000000" w:themeColor="text1"/>
                <w:szCs w:val="21"/>
              </w:rPr>
              <w:t>绿色金融政策与产品现状和建议</w:t>
            </w:r>
            <w:r w:rsidRPr="005E417B">
              <w:rPr>
                <w:rFonts w:ascii="楷体_GB2312" w:eastAsia="楷体_GB2312" w:hAnsi="微软雅黑" w:hint="eastAsia"/>
                <w:color w:val="000000" w:themeColor="text1"/>
                <w:szCs w:val="21"/>
              </w:rPr>
              <w:t xml:space="preserve">    环境保护部环境规划院</w:t>
            </w:r>
            <w:r w:rsidRPr="005E417B">
              <w:rPr>
                <w:rFonts w:ascii="楷体_GB2312" w:eastAsia="楷体_GB2312" w:hAnsi="微软雅黑"/>
                <w:color w:val="000000" w:themeColor="text1"/>
                <w:szCs w:val="21"/>
              </w:rPr>
              <w:t xml:space="preserve">  </w:t>
            </w:r>
            <w:r w:rsidRPr="005E417B">
              <w:rPr>
                <w:rFonts w:ascii="楷体_GB2312" w:eastAsia="楷体_GB2312" w:hAnsi="微软雅黑" w:hint="eastAsia"/>
                <w:color w:val="000000" w:themeColor="text1"/>
                <w:szCs w:val="21"/>
              </w:rPr>
              <w:t>葛察忠政策部主任</w:t>
            </w:r>
          </w:p>
          <w:p w:rsidR="00E87B8D" w:rsidRPr="005E417B" w:rsidRDefault="00E87B8D" w:rsidP="00C567B9">
            <w:pPr>
              <w:spacing w:line="400" w:lineRule="exact"/>
              <w:ind w:firstLine="0"/>
              <w:rPr>
                <w:rFonts w:ascii="微软雅黑" w:eastAsia="微软雅黑" w:hAnsi="微软雅黑"/>
                <w:color w:val="000000" w:themeColor="text1"/>
                <w:szCs w:val="21"/>
              </w:rPr>
            </w:pPr>
            <w:r w:rsidRPr="005E417B">
              <w:rPr>
                <w:rFonts w:ascii="微软雅黑" w:eastAsia="微软雅黑" w:hAnsi="微软雅黑" w:hint="eastAsia"/>
                <w:color w:val="000000" w:themeColor="text1"/>
                <w:szCs w:val="21"/>
              </w:rPr>
              <w:t>绿色债券发展与国际经验</w:t>
            </w:r>
          </w:p>
          <w:p w:rsidR="00E87B8D" w:rsidRPr="005E417B" w:rsidRDefault="00E87B8D" w:rsidP="00C567B9">
            <w:pPr>
              <w:spacing w:line="400" w:lineRule="exact"/>
              <w:ind w:firstLine="0"/>
              <w:rPr>
                <w:rFonts w:ascii="微软雅黑" w:eastAsia="微软雅黑" w:hAnsi="微软雅黑"/>
                <w:color w:val="000000" w:themeColor="text1"/>
                <w:szCs w:val="21"/>
              </w:rPr>
            </w:pPr>
            <w:r w:rsidRPr="005E417B">
              <w:rPr>
                <w:rFonts w:ascii="微软雅黑" w:eastAsia="微软雅黑" w:hAnsi="微软雅黑" w:hint="eastAsia"/>
                <w:color w:val="000000" w:themeColor="text1"/>
                <w:szCs w:val="21"/>
              </w:rPr>
              <w:t>环境责任保险实践评析</w:t>
            </w:r>
          </w:p>
          <w:p w:rsidR="00E87B8D" w:rsidRPr="005E417B" w:rsidRDefault="00E87B8D" w:rsidP="00C567B9">
            <w:pPr>
              <w:spacing w:line="400" w:lineRule="exact"/>
              <w:ind w:firstLine="0"/>
              <w:rPr>
                <w:rFonts w:ascii="微软雅黑" w:eastAsia="微软雅黑" w:hAnsi="微软雅黑"/>
                <w:color w:val="000000" w:themeColor="text1"/>
                <w:szCs w:val="21"/>
              </w:rPr>
            </w:pPr>
            <w:r w:rsidRPr="005E417B">
              <w:rPr>
                <w:rFonts w:ascii="微软雅黑" w:eastAsia="微软雅黑" w:hAnsi="微软雅黑" w:hint="eastAsia"/>
                <w:color w:val="000000" w:themeColor="text1"/>
                <w:szCs w:val="21"/>
              </w:rPr>
              <w:t>金融机构环境风险管理</w:t>
            </w:r>
          </w:p>
          <w:p w:rsidR="00E87B8D" w:rsidRPr="005E417B" w:rsidRDefault="00E87B8D" w:rsidP="00C567B9">
            <w:pPr>
              <w:spacing w:line="400" w:lineRule="exact"/>
              <w:ind w:firstLine="0"/>
              <w:rPr>
                <w:rFonts w:ascii="微软雅黑" w:eastAsia="微软雅黑" w:hAnsi="微软雅黑"/>
                <w:color w:val="000000" w:themeColor="text1"/>
                <w:szCs w:val="21"/>
              </w:rPr>
            </w:pPr>
            <w:r w:rsidRPr="005E417B">
              <w:rPr>
                <w:rFonts w:ascii="微软雅黑" w:eastAsia="微软雅黑" w:hAnsi="微软雅黑" w:hint="eastAsia"/>
                <w:color w:val="000000" w:themeColor="text1"/>
                <w:szCs w:val="21"/>
              </w:rPr>
              <w:t>主持人点评   提问与讨论</w:t>
            </w:r>
          </w:p>
        </w:tc>
      </w:tr>
      <w:tr w:rsidR="00E87B8D" w:rsidRPr="005E417B" w:rsidTr="006D0978">
        <w:trPr>
          <w:jc w:val="center"/>
        </w:trPr>
        <w:tc>
          <w:tcPr>
            <w:tcW w:w="1214" w:type="dxa"/>
            <w:gridSpan w:val="2"/>
            <w:vMerge/>
            <w:tcBorders>
              <w:left w:val="single" w:sz="4" w:space="0" w:color="FFFFFF" w:themeColor="background1"/>
            </w:tcBorders>
            <w:shd w:val="clear" w:color="auto" w:fill="auto"/>
          </w:tcPr>
          <w:p w:rsidR="00E87B8D" w:rsidRPr="005E417B" w:rsidRDefault="00E87B8D" w:rsidP="00C567B9">
            <w:pPr>
              <w:spacing w:line="400" w:lineRule="exact"/>
              <w:ind w:firstLine="0"/>
              <w:rPr>
                <w:rFonts w:ascii="微软雅黑" w:eastAsia="微软雅黑" w:hAnsi="微软雅黑"/>
                <w:color w:val="000000" w:themeColor="text1"/>
                <w:szCs w:val="21"/>
              </w:rPr>
            </w:pPr>
          </w:p>
        </w:tc>
        <w:tc>
          <w:tcPr>
            <w:tcW w:w="1394" w:type="dxa"/>
            <w:shd w:val="clear" w:color="auto" w:fill="auto"/>
            <w:vAlign w:val="center"/>
          </w:tcPr>
          <w:p w:rsidR="00E87B8D" w:rsidRPr="005E417B" w:rsidRDefault="00E87B8D" w:rsidP="00C567B9">
            <w:pPr>
              <w:spacing w:line="400" w:lineRule="exact"/>
              <w:ind w:firstLine="0"/>
              <w:jc w:val="center"/>
              <w:rPr>
                <w:rFonts w:ascii="微软雅黑" w:eastAsia="微软雅黑" w:hAnsi="微软雅黑"/>
                <w:color w:val="000000" w:themeColor="text1"/>
                <w:szCs w:val="21"/>
              </w:rPr>
            </w:pPr>
            <w:r w:rsidRPr="005E417B">
              <w:rPr>
                <w:rFonts w:ascii="微软雅黑" w:eastAsia="微软雅黑" w:hAnsi="微软雅黑" w:hint="eastAsia"/>
                <w:color w:val="000000" w:themeColor="text1"/>
                <w:szCs w:val="21"/>
              </w:rPr>
              <w:t>14:40-15:50</w:t>
            </w:r>
          </w:p>
        </w:tc>
        <w:tc>
          <w:tcPr>
            <w:tcW w:w="7882" w:type="dxa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E87B8D" w:rsidRPr="005E417B" w:rsidRDefault="00E87B8D" w:rsidP="00C567B9">
            <w:pPr>
              <w:spacing w:line="400" w:lineRule="exact"/>
              <w:ind w:firstLine="0"/>
              <w:rPr>
                <w:rFonts w:ascii="微软雅黑" w:eastAsia="微软雅黑" w:hAnsi="微软雅黑"/>
                <w:b/>
                <w:color w:val="000000" w:themeColor="text1"/>
                <w:szCs w:val="21"/>
              </w:rPr>
            </w:pPr>
            <w:r w:rsidRPr="005E417B">
              <w:rPr>
                <w:rFonts w:ascii="微软雅黑" w:eastAsia="微软雅黑" w:hAnsi="微软雅黑"/>
                <w:b/>
                <w:color w:val="000000" w:themeColor="text1"/>
                <w:szCs w:val="21"/>
              </w:rPr>
              <w:t>第二单元</w:t>
            </w:r>
            <w:r w:rsidRPr="005E417B">
              <w:rPr>
                <w:rFonts w:ascii="微软雅黑" w:eastAsia="微软雅黑" w:hAnsi="微软雅黑" w:hint="eastAsia"/>
                <w:b/>
                <w:color w:val="000000" w:themeColor="text1"/>
                <w:szCs w:val="21"/>
              </w:rPr>
              <w:t>：</w:t>
            </w:r>
            <w:r w:rsidRPr="005E417B">
              <w:rPr>
                <w:rFonts w:ascii="微软雅黑" w:eastAsia="微软雅黑" w:hAnsi="微软雅黑"/>
                <w:b/>
                <w:color w:val="000000" w:themeColor="text1"/>
                <w:szCs w:val="21"/>
              </w:rPr>
              <w:t>绿色金融实践与经验</w:t>
            </w:r>
          </w:p>
          <w:p w:rsidR="00E87B8D" w:rsidRPr="005E417B" w:rsidRDefault="00E87B8D" w:rsidP="00C567B9">
            <w:pPr>
              <w:spacing w:line="400" w:lineRule="exact"/>
              <w:ind w:firstLine="0"/>
              <w:rPr>
                <w:rFonts w:ascii="微软雅黑" w:eastAsia="微软雅黑" w:hAnsi="微软雅黑"/>
                <w:color w:val="000000" w:themeColor="text1"/>
                <w:szCs w:val="21"/>
              </w:rPr>
            </w:pPr>
            <w:r w:rsidRPr="005E417B">
              <w:rPr>
                <w:rFonts w:ascii="微软雅黑" w:eastAsia="微软雅黑" w:hAnsi="微软雅黑" w:hint="eastAsia"/>
                <w:color w:val="000000" w:themeColor="text1"/>
                <w:szCs w:val="21"/>
              </w:rPr>
              <w:t>主持人：人民大学生态金融研究中心</w:t>
            </w:r>
            <w:r w:rsidRPr="005E417B">
              <w:rPr>
                <w:rFonts w:ascii="微软雅黑" w:eastAsia="微软雅黑" w:hAnsi="微软雅黑"/>
                <w:color w:val="000000" w:themeColor="text1"/>
                <w:szCs w:val="21"/>
              </w:rPr>
              <w:t xml:space="preserve">  </w:t>
            </w:r>
            <w:r w:rsidRPr="005E417B">
              <w:rPr>
                <w:rFonts w:ascii="微软雅黑" w:eastAsia="微软雅黑" w:hAnsi="微软雅黑" w:hint="eastAsia"/>
                <w:color w:val="000000" w:themeColor="text1"/>
                <w:szCs w:val="21"/>
              </w:rPr>
              <w:t>蓝虹副主任</w:t>
            </w:r>
          </w:p>
          <w:p w:rsidR="00E87B8D" w:rsidRPr="005E417B" w:rsidRDefault="00E87B8D" w:rsidP="00C567B9">
            <w:pPr>
              <w:spacing w:line="400" w:lineRule="exact"/>
              <w:ind w:firstLine="0"/>
              <w:rPr>
                <w:rFonts w:ascii="微软雅黑" w:eastAsia="微软雅黑" w:hAnsi="微软雅黑"/>
                <w:color w:val="000000" w:themeColor="text1"/>
                <w:szCs w:val="21"/>
              </w:rPr>
            </w:pPr>
            <w:r w:rsidRPr="005E417B">
              <w:rPr>
                <w:rFonts w:ascii="微软雅黑" w:eastAsia="微软雅黑" w:hAnsi="微软雅黑"/>
                <w:color w:val="000000" w:themeColor="text1"/>
                <w:szCs w:val="21"/>
              </w:rPr>
              <w:t>绿色金融政策与产品现状和建议</w:t>
            </w:r>
            <w:r w:rsidRPr="005E417B">
              <w:rPr>
                <w:rFonts w:ascii="楷体_GB2312" w:eastAsia="楷体_GB2312" w:hAnsi="微软雅黑" w:hint="eastAsia"/>
                <w:color w:val="000000" w:themeColor="text1"/>
                <w:szCs w:val="21"/>
              </w:rPr>
              <w:t xml:space="preserve">    环境保护部环境规划院</w:t>
            </w:r>
            <w:r w:rsidRPr="005E417B">
              <w:rPr>
                <w:rFonts w:ascii="楷体_GB2312" w:eastAsia="楷体_GB2312" w:hAnsi="微软雅黑"/>
                <w:color w:val="000000" w:themeColor="text1"/>
                <w:szCs w:val="21"/>
              </w:rPr>
              <w:t xml:space="preserve"> </w:t>
            </w:r>
            <w:r w:rsidRPr="005E417B">
              <w:rPr>
                <w:rFonts w:ascii="楷体_GB2312" w:eastAsia="楷体_GB2312" w:hAnsi="微软雅黑" w:hint="eastAsia"/>
                <w:color w:val="000000" w:themeColor="text1"/>
                <w:szCs w:val="21"/>
              </w:rPr>
              <w:t>葛察忠政策部主任</w:t>
            </w:r>
          </w:p>
          <w:p w:rsidR="00E87B8D" w:rsidRPr="005E417B" w:rsidRDefault="00E87B8D" w:rsidP="00C567B9">
            <w:pPr>
              <w:spacing w:line="400" w:lineRule="exact"/>
              <w:ind w:firstLine="0"/>
              <w:rPr>
                <w:rFonts w:ascii="微软雅黑" w:eastAsia="微软雅黑" w:hAnsi="微软雅黑"/>
                <w:color w:val="000000" w:themeColor="text1"/>
                <w:szCs w:val="21"/>
              </w:rPr>
            </w:pPr>
            <w:r w:rsidRPr="005E417B">
              <w:rPr>
                <w:rFonts w:ascii="微软雅黑" w:eastAsia="微软雅黑" w:hAnsi="微软雅黑" w:hint="eastAsia"/>
                <w:color w:val="000000" w:themeColor="text1"/>
                <w:szCs w:val="21"/>
              </w:rPr>
              <w:t>绿色债券发展与国际经验</w:t>
            </w:r>
          </w:p>
          <w:p w:rsidR="00E87B8D" w:rsidRPr="005E417B" w:rsidRDefault="00E87B8D" w:rsidP="00C567B9">
            <w:pPr>
              <w:spacing w:line="400" w:lineRule="exact"/>
              <w:ind w:firstLine="0"/>
              <w:rPr>
                <w:rFonts w:ascii="微软雅黑" w:eastAsia="微软雅黑" w:hAnsi="微软雅黑"/>
                <w:color w:val="000000" w:themeColor="text1"/>
                <w:szCs w:val="21"/>
              </w:rPr>
            </w:pPr>
            <w:r w:rsidRPr="005E417B">
              <w:rPr>
                <w:rFonts w:ascii="微软雅黑" w:eastAsia="微软雅黑" w:hAnsi="微软雅黑" w:hint="eastAsia"/>
                <w:color w:val="000000" w:themeColor="text1"/>
                <w:szCs w:val="21"/>
              </w:rPr>
              <w:t>环境责任保险实践评析</w:t>
            </w:r>
          </w:p>
          <w:p w:rsidR="00E87B8D" w:rsidRPr="005E417B" w:rsidRDefault="00E87B8D" w:rsidP="00C567B9">
            <w:pPr>
              <w:spacing w:line="400" w:lineRule="exact"/>
              <w:ind w:firstLine="0"/>
              <w:rPr>
                <w:rFonts w:ascii="微软雅黑" w:eastAsia="微软雅黑" w:hAnsi="微软雅黑"/>
                <w:color w:val="000000" w:themeColor="text1"/>
                <w:szCs w:val="21"/>
              </w:rPr>
            </w:pPr>
            <w:r w:rsidRPr="005E417B">
              <w:rPr>
                <w:rFonts w:ascii="微软雅黑" w:eastAsia="微软雅黑" w:hAnsi="微软雅黑" w:hint="eastAsia"/>
                <w:color w:val="000000" w:themeColor="text1"/>
                <w:szCs w:val="21"/>
              </w:rPr>
              <w:t>金融机构环境风险管理</w:t>
            </w:r>
          </w:p>
          <w:p w:rsidR="00E87B8D" w:rsidRPr="005E417B" w:rsidRDefault="00E87B8D" w:rsidP="00C567B9">
            <w:pPr>
              <w:spacing w:line="400" w:lineRule="exact"/>
              <w:ind w:firstLine="0"/>
              <w:rPr>
                <w:rFonts w:ascii="微软雅黑" w:eastAsia="微软雅黑" w:hAnsi="微软雅黑"/>
                <w:color w:val="000000" w:themeColor="text1"/>
                <w:szCs w:val="21"/>
              </w:rPr>
            </w:pPr>
            <w:r w:rsidRPr="005E417B">
              <w:rPr>
                <w:rFonts w:ascii="微软雅黑" w:eastAsia="微软雅黑" w:hAnsi="微软雅黑" w:hint="eastAsia"/>
                <w:color w:val="000000" w:themeColor="text1"/>
                <w:szCs w:val="21"/>
              </w:rPr>
              <w:t>主持人点评  提问与讨论</w:t>
            </w:r>
          </w:p>
        </w:tc>
      </w:tr>
      <w:tr w:rsidR="00E87B8D" w:rsidRPr="005E417B" w:rsidTr="006D0978">
        <w:trPr>
          <w:jc w:val="center"/>
        </w:trPr>
        <w:tc>
          <w:tcPr>
            <w:tcW w:w="1214" w:type="dxa"/>
            <w:gridSpan w:val="2"/>
            <w:vMerge/>
            <w:tcBorders>
              <w:left w:val="single" w:sz="4" w:space="0" w:color="FFFFFF" w:themeColor="background1"/>
            </w:tcBorders>
            <w:shd w:val="clear" w:color="auto" w:fill="auto"/>
          </w:tcPr>
          <w:p w:rsidR="00E87B8D" w:rsidRPr="005E417B" w:rsidRDefault="00E87B8D" w:rsidP="00C567B9">
            <w:pPr>
              <w:spacing w:line="400" w:lineRule="exact"/>
              <w:ind w:firstLine="0"/>
              <w:rPr>
                <w:rFonts w:ascii="微软雅黑" w:eastAsia="微软雅黑" w:hAnsi="微软雅黑"/>
                <w:color w:val="000000" w:themeColor="text1"/>
                <w:szCs w:val="21"/>
              </w:rPr>
            </w:pPr>
          </w:p>
        </w:tc>
        <w:tc>
          <w:tcPr>
            <w:tcW w:w="1394" w:type="dxa"/>
            <w:shd w:val="clear" w:color="auto" w:fill="auto"/>
            <w:vAlign w:val="center"/>
          </w:tcPr>
          <w:p w:rsidR="00E87B8D" w:rsidRPr="005E417B" w:rsidRDefault="00E87B8D" w:rsidP="00C567B9">
            <w:pPr>
              <w:spacing w:line="400" w:lineRule="exact"/>
              <w:ind w:firstLine="0"/>
              <w:jc w:val="center"/>
              <w:rPr>
                <w:rFonts w:ascii="微软雅黑" w:eastAsia="微软雅黑" w:hAnsi="微软雅黑"/>
                <w:color w:val="000000" w:themeColor="text1"/>
                <w:szCs w:val="21"/>
              </w:rPr>
            </w:pPr>
            <w:r w:rsidRPr="005E417B">
              <w:rPr>
                <w:rFonts w:ascii="微软雅黑" w:eastAsia="微软雅黑" w:hAnsi="微软雅黑" w:hint="eastAsia"/>
                <w:color w:val="000000" w:themeColor="text1"/>
                <w:szCs w:val="21"/>
              </w:rPr>
              <w:t>16:10-17:20</w:t>
            </w:r>
          </w:p>
        </w:tc>
        <w:tc>
          <w:tcPr>
            <w:tcW w:w="7882" w:type="dxa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E87B8D" w:rsidRPr="005E417B" w:rsidRDefault="00E87B8D" w:rsidP="00C567B9">
            <w:pPr>
              <w:spacing w:line="400" w:lineRule="exact"/>
              <w:ind w:firstLine="0"/>
              <w:rPr>
                <w:rFonts w:ascii="微软雅黑" w:eastAsia="微软雅黑" w:hAnsi="微软雅黑"/>
                <w:b/>
                <w:color w:val="000000" w:themeColor="text1"/>
                <w:szCs w:val="21"/>
              </w:rPr>
            </w:pPr>
            <w:r w:rsidRPr="005E417B">
              <w:rPr>
                <w:rFonts w:ascii="微软雅黑" w:eastAsia="微软雅黑" w:hAnsi="微软雅黑"/>
                <w:b/>
                <w:color w:val="000000" w:themeColor="text1"/>
                <w:szCs w:val="21"/>
              </w:rPr>
              <w:t>第三单元</w:t>
            </w:r>
            <w:r w:rsidRPr="005E417B">
              <w:rPr>
                <w:rFonts w:ascii="微软雅黑" w:eastAsia="微软雅黑" w:hAnsi="微软雅黑" w:hint="eastAsia"/>
                <w:b/>
                <w:color w:val="000000" w:themeColor="text1"/>
                <w:szCs w:val="21"/>
              </w:rPr>
              <w:t>：</w:t>
            </w:r>
            <w:r w:rsidRPr="005E417B">
              <w:rPr>
                <w:rFonts w:ascii="微软雅黑" w:eastAsia="微软雅黑" w:hAnsi="微软雅黑"/>
                <w:b/>
                <w:color w:val="000000" w:themeColor="text1"/>
                <w:szCs w:val="21"/>
              </w:rPr>
              <w:t>绿色金融趋势与需求</w:t>
            </w:r>
          </w:p>
          <w:p w:rsidR="00E87B8D" w:rsidRPr="005E417B" w:rsidRDefault="00E87B8D" w:rsidP="00C567B9">
            <w:pPr>
              <w:spacing w:line="400" w:lineRule="exact"/>
              <w:ind w:firstLine="0"/>
              <w:rPr>
                <w:rFonts w:ascii="微软雅黑" w:eastAsia="微软雅黑" w:hAnsi="微软雅黑"/>
                <w:b/>
                <w:color w:val="000000" w:themeColor="text1"/>
                <w:szCs w:val="21"/>
              </w:rPr>
            </w:pPr>
            <w:r w:rsidRPr="005E417B">
              <w:rPr>
                <w:rFonts w:ascii="微软雅黑" w:eastAsia="微软雅黑" w:hAnsi="微软雅黑" w:hint="eastAsia"/>
                <w:color w:val="000000" w:themeColor="text1"/>
                <w:szCs w:val="21"/>
              </w:rPr>
              <w:t>主持人：世界银行集团国际金融公司</w:t>
            </w:r>
            <w:r w:rsidRPr="005E417B">
              <w:rPr>
                <w:rFonts w:ascii="微软雅黑" w:eastAsia="微软雅黑" w:hAnsi="微软雅黑"/>
                <w:color w:val="000000" w:themeColor="text1"/>
                <w:szCs w:val="21"/>
              </w:rPr>
              <w:t>(IFC)</w:t>
            </w:r>
          </w:p>
          <w:p w:rsidR="00E87B8D" w:rsidRPr="005E417B" w:rsidRDefault="00E87B8D" w:rsidP="00C567B9">
            <w:pPr>
              <w:spacing w:line="400" w:lineRule="exact"/>
              <w:ind w:firstLine="0"/>
              <w:rPr>
                <w:rFonts w:ascii="微软雅黑" w:eastAsia="微软雅黑" w:hAnsi="微软雅黑"/>
                <w:color w:val="000000" w:themeColor="text1"/>
                <w:szCs w:val="21"/>
              </w:rPr>
            </w:pPr>
            <w:r w:rsidRPr="005E417B">
              <w:rPr>
                <w:rFonts w:ascii="微软雅黑" w:eastAsia="微软雅黑" w:hAnsi="微软雅黑"/>
                <w:color w:val="000000" w:themeColor="text1"/>
                <w:szCs w:val="21"/>
              </w:rPr>
              <w:t>国际绿色金融经验与启示</w:t>
            </w:r>
          </w:p>
          <w:p w:rsidR="00E87B8D" w:rsidRPr="005E417B" w:rsidRDefault="00E87B8D" w:rsidP="00C567B9">
            <w:pPr>
              <w:spacing w:line="400" w:lineRule="exact"/>
              <w:ind w:firstLine="0"/>
              <w:rPr>
                <w:rFonts w:ascii="微软雅黑" w:eastAsia="微软雅黑" w:hAnsi="微软雅黑"/>
                <w:color w:val="000000" w:themeColor="text1"/>
                <w:szCs w:val="21"/>
              </w:rPr>
            </w:pPr>
            <w:r w:rsidRPr="005E417B">
              <w:rPr>
                <w:rFonts w:ascii="微软雅黑" w:eastAsia="微软雅黑" w:hAnsi="微软雅黑"/>
                <w:color w:val="000000" w:themeColor="text1"/>
                <w:szCs w:val="21"/>
              </w:rPr>
              <w:t>我国绿色金融发展规划与展望</w:t>
            </w:r>
            <w:r w:rsidRPr="005E417B">
              <w:rPr>
                <w:rFonts w:ascii="楷体_GB2312" w:eastAsia="楷体_GB2312" w:hAnsi="微软雅黑" w:hint="eastAsia"/>
                <w:color w:val="000000" w:themeColor="text1"/>
                <w:szCs w:val="21"/>
              </w:rPr>
              <w:t xml:space="preserve">    人民大学生态金融研究中心</w:t>
            </w:r>
            <w:r w:rsidRPr="005E417B">
              <w:rPr>
                <w:rFonts w:ascii="楷体_GB2312" w:eastAsia="楷体_GB2312" w:hAnsi="微软雅黑"/>
                <w:color w:val="000000" w:themeColor="text1"/>
                <w:szCs w:val="21"/>
              </w:rPr>
              <w:t xml:space="preserve">  </w:t>
            </w:r>
            <w:r w:rsidRPr="005E417B">
              <w:rPr>
                <w:rFonts w:ascii="楷体_GB2312" w:eastAsia="楷体_GB2312" w:hAnsi="微软雅黑" w:hint="eastAsia"/>
                <w:color w:val="000000" w:themeColor="text1"/>
                <w:szCs w:val="21"/>
              </w:rPr>
              <w:t>蓝虹副主任</w:t>
            </w:r>
          </w:p>
          <w:p w:rsidR="00E87B8D" w:rsidRPr="005E417B" w:rsidRDefault="00E87B8D" w:rsidP="00C567B9">
            <w:pPr>
              <w:spacing w:line="400" w:lineRule="exact"/>
              <w:ind w:firstLine="0"/>
              <w:rPr>
                <w:rFonts w:ascii="楷体_GB2312" w:eastAsia="楷体_GB2312" w:hAnsi="微软雅黑"/>
                <w:color w:val="000000" w:themeColor="text1"/>
                <w:szCs w:val="21"/>
              </w:rPr>
            </w:pPr>
            <w:r w:rsidRPr="005E417B">
              <w:rPr>
                <w:rFonts w:ascii="微软雅黑" w:eastAsia="微软雅黑" w:hAnsi="微软雅黑" w:hint="eastAsia"/>
                <w:color w:val="000000" w:themeColor="text1"/>
                <w:szCs w:val="21"/>
              </w:rPr>
              <w:t>绿色债券十三五资金需求</w:t>
            </w:r>
            <w:r w:rsidRPr="005E417B">
              <w:rPr>
                <w:rFonts w:ascii="楷体_GB2312" w:eastAsia="楷体_GB2312" w:hAnsi="微软雅黑" w:hint="eastAsia"/>
                <w:color w:val="000000" w:themeColor="text1"/>
                <w:szCs w:val="21"/>
              </w:rPr>
              <w:t xml:space="preserve">    环境保护部环境规划院</w:t>
            </w:r>
            <w:r w:rsidRPr="005E417B">
              <w:rPr>
                <w:rFonts w:ascii="楷体_GB2312" w:eastAsia="楷体_GB2312" w:hAnsi="微软雅黑"/>
                <w:color w:val="000000" w:themeColor="text1"/>
                <w:szCs w:val="21"/>
              </w:rPr>
              <w:t xml:space="preserve">  </w:t>
            </w:r>
            <w:r w:rsidRPr="005E417B">
              <w:rPr>
                <w:rFonts w:ascii="楷体_GB2312" w:eastAsia="楷体_GB2312" w:hAnsi="微软雅黑" w:hint="eastAsia"/>
                <w:color w:val="000000" w:themeColor="text1"/>
                <w:szCs w:val="21"/>
              </w:rPr>
              <w:t>葛察忠政策部主任</w:t>
            </w:r>
          </w:p>
          <w:p w:rsidR="00E87B8D" w:rsidRPr="005E417B" w:rsidRDefault="00E87B8D" w:rsidP="00C567B9">
            <w:pPr>
              <w:spacing w:line="400" w:lineRule="exact"/>
              <w:ind w:firstLine="0"/>
              <w:rPr>
                <w:rFonts w:ascii="微软雅黑" w:eastAsia="微软雅黑" w:hAnsi="微软雅黑"/>
                <w:color w:val="000000" w:themeColor="text1"/>
                <w:szCs w:val="21"/>
              </w:rPr>
            </w:pPr>
            <w:r w:rsidRPr="005E417B">
              <w:rPr>
                <w:rFonts w:ascii="微软雅黑" w:eastAsia="微软雅黑" w:hAnsi="微软雅黑" w:hint="eastAsia"/>
                <w:color w:val="000000" w:themeColor="text1"/>
                <w:szCs w:val="21"/>
              </w:rPr>
              <w:t>主持人点评  提问与讨论</w:t>
            </w:r>
          </w:p>
        </w:tc>
      </w:tr>
      <w:tr w:rsidR="00E87B8D" w:rsidRPr="005E417B" w:rsidTr="006D0978">
        <w:trPr>
          <w:jc w:val="center"/>
        </w:trPr>
        <w:tc>
          <w:tcPr>
            <w:tcW w:w="1214" w:type="dxa"/>
            <w:gridSpan w:val="2"/>
            <w:vMerge/>
            <w:tcBorders>
              <w:left w:val="single" w:sz="4" w:space="0" w:color="FFFFFF" w:themeColor="background1"/>
            </w:tcBorders>
            <w:shd w:val="clear" w:color="auto" w:fill="auto"/>
          </w:tcPr>
          <w:p w:rsidR="00E87B8D" w:rsidRPr="005E417B" w:rsidRDefault="00E87B8D" w:rsidP="00C567B9">
            <w:pPr>
              <w:spacing w:line="400" w:lineRule="exact"/>
              <w:ind w:firstLine="0"/>
              <w:rPr>
                <w:rFonts w:ascii="微软雅黑" w:eastAsia="微软雅黑" w:hAnsi="微软雅黑"/>
                <w:color w:val="000000" w:themeColor="text1"/>
                <w:szCs w:val="21"/>
              </w:rPr>
            </w:pPr>
          </w:p>
        </w:tc>
        <w:tc>
          <w:tcPr>
            <w:tcW w:w="1394" w:type="dxa"/>
            <w:shd w:val="clear" w:color="auto" w:fill="auto"/>
            <w:vAlign w:val="center"/>
          </w:tcPr>
          <w:p w:rsidR="00E87B8D" w:rsidRPr="005E417B" w:rsidRDefault="00E87B8D" w:rsidP="00C567B9">
            <w:pPr>
              <w:spacing w:line="400" w:lineRule="exact"/>
              <w:ind w:firstLine="0"/>
              <w:jc w:val="center"/>
              <w:rPr>
                <w:rFonts w:ascii="微软雅黑" w:eastAsia="微软雅黑" w:hAnsi="微软雅黑"/>
                <w:color w:val="000000" w:themeColor="text1"/>
                <w:szCs w:val="21"/>
              </w:rPr>
            </w:pPr>
            <w:r w:rsidRPr="005E417B">
              <w:rPr>
                <w:rFonts w:ascii="微软雅黑" w:eastAsia="微软雅黑" w:hAnsi="微软雅黑" w:hint="eastAsia"/>
                <w:color w:val="000000" w:themeColor="text1"/>
                <w:szCs w:val="21"/>
              </w:rPr>
              <w:t>17:20-17:30</w:t>
            </w:r>
          </w:p>
        </w:tc>
        <w:tc>
          <w:tcPr>
            <w:tcW w:w="7882" w:type="dxa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E87B8D" w:rsidRPr="005E417B" w:rsidRDefault="00E87B8D" w:rsidP="00C567B9">
            <w:pPr>
              <w:spacing w:line="400" w:lineRule="exact"/>
              <w:ind w:firstLine="0"/>
              <w:rPr>
                <w:rFonts w:ascii="微软雅黑" w:eastAsia="微软雅黑" w:hAnsi="微软雅黑"/>
                <w:color w:val="000000" w:themeColor="text1"/>
                <w:szCs w:val="21"/>
              </w:rPr>
            </w:pPr>
            <w:r w:rsidRPr="005E417B">
              <w:rPr>
                <w:rFonts w:ascii="微软雅黑" w:eastAsia="微软雅黑" w:hAnsi="微软雅黑"/>
                <w:color w:val="000000" w:themeColor="text1"/>
                <w:szCs w:val="21"/>
              </w:rPr>
              <w:t>总结发言</w:t>
            </w:r>
            <w:r w:rsidRPr="005E417B">
              <w:rPr>
                <w:rFonts w:ascii="楷体_GB2312" w:eastAsia="楷体_GB2312" w:hAnsi="微软雅黑" w:hint="eastAsia"/>
                <w:color w:val="000000" w:themeColor="text1"/>
                <w:szCs w:val="21"/>
              </w:rPr>
              <w:t xml:space="preserve">    </w:t>
            </w:r>
            <w:r w:rsidRPr="005E417B">
              <w:rPr>
                <w:rFonts w:ascii="楷体_GB2312" w:eastAsia="楷体_GB2312" w:hAnsi="微软雅黑"/>
                <w:color w:val="000000" w:themeColor="text1"/>
                <w:szCs w:val="21"/>
              </w:rPr>
              <w:t>环境保护部环境规划院政策部主任</w:t>
            </w:r>
            <w:r w:rsidRPr="005E417B">
              <w:rPr>
                <w:rFonts w:ascii="楷体_GB2312" w:eastAsia="楷体_GB2312" w:hAnsi="微软雅黑" w:hint="eastAsia"/>
                <w:color w:val="000000" w:themeColor="text1"/>
                <w:szCs w:val="21"/>
              </w:rPr>
              <w:t xml:space="preserve"> </w:t>
            </w:r>
            <w:r w:rsidRPr="005E417B">
              <w:rPr>
                <w:rFonts w:ascii="楷体_GB2312" w:eastAsia="楷体_GB2312" w:hAnsi="微软雅黑"/>
                <w:color w:val="000000" w:themeColor="text1"/>
                <w:szCs w:val="21"/>
              </w:rPr>
              <w:t>葛察忠</w:t>
            </w:r>
          </w:p>
        </w:tc>
      </w:tr>
      <w:tr w:rsidR="00E87B8D" w:rsidRPr="005E417B" w:rsidTr="006D0978">
        <w:trPr>
          <w:trHeight w:val="848"/>
          <w:jc w:val="center"/>
        </w:trPr>
        <w:tc>
          <w:tcPr>
            <w:tcW w:w="10490" w:type="dxa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E87B8D" w:rsidRPr="005E417B" w:rsidRDefault="00E87B8D" w:rsidP="00C567B9">
            <w:pPr>
              <w:spacing w:line="500" w:lineRule="exact"/>
              <w:ind w:firstLine="0"/>
              <w:jc w:val="center"/>
              <w:rPr>
                <w:rFonts w:ascii="微软雅黑" w:eastAsia="微软雅黑" w:hAnsi="微软雅黑"/>
                <w:b/>
                <w:color w:val="000000" w:themeColor="text1"/>
                <w:sz w:val="28"/>
                <w:szCs w:val="28"/>
              </w:rPr>
            </w:pPr>
            <w:r w:rsidRPr="005E417B">
              <w:rPr>
                <w:rFonts w:ascii="微软雅黑" w:eastAsia="微软雅黑" w:hAnsi="微软雅黑" w:hint="eastAsia"/>
                <w:b/>
                <w:color w:val="000000" w:themeColor="text1"/>
                <w:sz w:val="28"/>
                <w:szCs w:val="28"/>
              </w:rPr>
              <w:t>专题论坛二：环保产业并购与投资论坛</w:t>
            </w:r>
          </w:p>
          <w:p w:rsidR="00E87B8D" w:rsidRPr="005E417B" w:rsidRDefault="00E87B8D" w:rsidP="00C567B9">
            <w:pPr>
              <w:spacing w:line="500" w:lineRule="exact"/>
              <w:ind w:firstLine="0"/>
              <w:jc w:val="center"/>
              <w:rPr>
                <w:rFonts w:ascii="微软雅黑" w:eastAsia="微软雅黑" w:hAnsi="微软雅黑"/>
                <w:b/>
                <w:color w:val="000000" w:themeColor="text1"/>
                <w:sz w:val="28"/>
                <w:szCs w:val="28"/>
              </w:rPr>
            </w:pPr>
            <w:r w:rsidRPr="005E417B">
              <w:rPr>
                <w:rFonts w:ascii="微软雅黑" w:eastAsia="微软雅黑" w:hAnsi="微软雅黑" w:hint="eastAsia"/>
                <w:b/>
                <w:color w:val="000000" w:themeColor="text1"/>
                <w:sz w:val="18"/>
                <w:szCs w:val="18"/>
              </w:rPr>
              <w:t>10月22日13:30-17:50</w:t>
            </w:r>
          </w:p>
        </w:tc>
      </w:tr>
      <w:tr w:rsidR="00E87B8D" w:rsidRPr="005E417B" w:rsidTr="006D0978">
        <w:trPr>
          <w:jc w:val="center"/>
        </w:trPr>
        <w:tc>
          <w:tcPr>
            <w:tcW w:w="1214" w:type="dxa"/>
            <w:gridSpan w:val="2"/>
            <w:tcBorders>
              <w:left w:val="single" w:sz="4" w:space="0" w:color="FFFFFF" w:themeColor="background1"/>
            </w:tcBorders>
            <w:shd w:val="clear" w:color="auto" w:fill="F2F2F2" w:themeFill="background1" w:themeFillShade="F2"/>
          </w:tcPr>
          <w:p w:rsidR="00E87B8D" w:rsidRPr="005E417B" w:rsidRDefault="00E87B8D" w:rsidP="00C567B9">
            <w:pPr>
              <w:spacing w:line="400" w:lineRule="exact"/>
              <w:ind w:firstLine="0"/>
              <w:jc w:val="center"/>
              <w:rPr>
                <w:rFonts w:ascii="微软雅黑" w:eastAsia="微软雅黑" w:hAnsi="微软雅黑"/>
                <w:b/>
                <w:color w:val="000000" w:themeColor="text1"/>
                <w:szCs w:val="21"/>
              </w:rPr>
            </w:pPr>
            <w:r w:rsidRPr="005E417B">
              <w:rPr>
                <w:rFonts w:ascii="微软雅黑" w:eastAsia="微软雅黑" w:hAnsi="微软雅黑" w:hint="eastAsia"/>
                <w:b/>
                <w:color w:val="000000" w:themeColor="text1"/>
                <w:szCs w:val="21"/>
              </w:rPr>
              <w:t>日期</w:t>
            </w:r>
          </w:p>
        </w:tc>
        <w:tc>
          <w:tcPr>
            <w:tcW w:w="1394" w:type="dxa"/>
            <w:shd w:val="clear" w:color="auto" w:fill="F2F2F2" w:themeFill="background1" w:themeFillShade="F2"/>
            <w:vAlign w:val="center"/>
          </w:tcPr>
          <w:p w:rsidR="00E87B8D" w:rsidRPr="005E417B" w:rsidRDefault="00E87B8D" w:rsidP="00C567B9">
            <w:pPr>
              <w:spacing w:line="400" w:lineRule="exact"/>
              <w:ind w:firstLine="0"/>
              <w:jc w:val="center"/>
              <w:rPr>
                <w:rFonts w:ascii="微软雅黑" w:eastAsia="微软雅黑" w:hAnsi="微软雅黑"/>
                <w:b/>
                <w:color w:val="000000" w:themeColor="text1"/>
                <w:szCs w:val="21"/>
              </w:rPr>
            </w:pPr>
            <w:r w:rsidRPr="005E417B">
              <w:rPr>
                <w:rFonts w:ascii="微软雅黑" w:eastAsia="微软雅黑" w:hAnsi="微软雅黑" w:hint="eastAsia"/>
                <w:b/>
                <w:color w:val="000000" w:themeColor="text1"/>
                <w:szCs w:val="21"/>
              </w:rPr>
              <w:t>时间</w:t>
            </w:r>
          </w:p>
        </w:tc>
        <w:tc>
          <w:tcPr>
            <w:tcW w:w="7882" w:type="dxa"/>
            <w:tcBorders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E87B8D" w:rsidRPr="005E417B" w:rsidRDefault="00E22372" w:rsidP="00C567B9">
            <w:pPr>
              <w:spacing w:line="400" w:lineRule="exact"/>
              <w:ind w:firstLine="0"/>
              <w:jc w:val="center"/>
              <w:rPr>
                <w:rFonts w:ascii="微软雅黑" w:eastAsia="微软雅黑" w:hAnsi="微软雅黑"/>
                <w:b/>
                <w:color w:val="000000" w:themeColor="text1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color w:val="000000" w:themeColor="text1"/>
                <w:szCs w:val="21"/>
              </w:rPr>
              <w:t>拟定</w:t>
            </w:r>
            <w:r w:rsidR="00E87B8D" w:rsidRPr="005E417B">
              <w:rPr>
                <w:rFonts w:ascii="微软雅黑" w:eastAsia="微软雅黑" w:hAnsi="微软雅黑" w:hint="eastAsia"/>
                <w:b/>
                <w:color w:val="000000" w:themeColor="text1"/>
                <w:szCs w:val="21"/>
              </w:rPr>
              <w:t>发言主题与专家</w:t>
            </w:r>
          </w:p>
        </w:tc>
      </w:tr>
      <w:tr w:rsidR="00E87B8D" w:rsidRPr="005E417B" w:rsidTr="006D0978">
        <w:trPr>
          <w:jc w:val="center"/>
        </w:trPr>
        <w:tc>
          <w:tcPr>
            <w:tcW w:w="1214" w:type="dxa"/>
            <w:gridSpan w:val="2"/>
            <w:vMerge w:val="restart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:rsidR="00E87B8D" w:rsidRPr="005E417B" w:rsidRDefault="00E87B8D" w:rsidP="00C567B9">
            <w:pPr>
              <w:spacing w:line="400" w:lineRule="exact"/>
              <w:ind w:firstLine="0"/>
              <w:jc w:val="center"/>
              <w:rPr>
                <w:rFonts w:ascii="微软雅黑" w:eastAsia="微软雅黑" w:hAnsi="微软雅黑"/>
                <w:color w:val="000000" w:themeColor="text1"/>
                <w:szCs w:val="21"/>
              </w:rPr>
            </w:pPr>
          </w:p>
          <w:p w:rsidR="00E87B8D" w:rsidRPr="005E417B" w:rsidRDefault="00E87B8D" w:rsidP="00C567B9">
            <w:pPr>
              <w:spacing w:line="400" w:lineRule="exact"/>
              <w:ind w:firstLine="0"/>
              <w:jc w:val="center"/>
              <w:rPr>
                <w:rFonts w:ascii="微软雅黑" w:eastAsia="微软雅黑" w:hAnsi="微软雅黑"/>
                <w:color w:val="000000" w:themeColor="text1"/>
                <w:szCs w:val="21"/>
              </w:rPr>
            </w:pPr>
          </w:p>
          <w:p w:rsidR="00E87B8D" w:rsidRPr="005E417B" w:rsidRDefault="00E87B8D" w:rsidP="00C567B9">
            <w:pPr>
              <w:spacing w:line="400" w:lineRule="exact"/>
              <w:ind w:firstLine="0"/>
              <w:jc w:val="center"/>
              <w:rPr>
                <w:rFonts w:ascii="微软雅黑" w:eastAsia="微软雅黑" w:hAnsi="微软雅黑"/>
                <w:color w:val="000000" w:themeColor="text1"/>
                <w:szCs w:val="21"/>
              </w:rPr>
            </w:pPr>
          </w:p>
          <w:p w:rsidR="00E87B8D" w:rsidRPr="005E417B" w:rsidRDefault="00E87B8D" w:rsidP="00C567B9">
            <w:pPr>
              <w:spacing w:line="400" w:lineRule="exact"/>
              <w:ind w:firstLine="0"/>
              <w:jc w:val="center"/>
              <w:rPr>
                <w:rFonts w:ascii="微软雅黑" w:eastAsia="微软雅黑" w:hAnsi="微软雅黑"/>
                <w:color w:val="000000" w:themeColor="text1"/>
                <w:szCs w:val="21"/>
              </w:rPr>
            </w:pPr>
          </w:p>
          <w:p w:rsidR="00E87B8D" w:rsidRPr="005E417B" w:rsidRDefault="00E87B8D" w:rsidP="00C567B9">
            <w:pPr>
              <w:spacing w:line="400" w:lineRule="exact"/>
              <w:ind w:firstLine="0"/>
              <w:jc w:val="center"/>
              <w:rPr>
                <w:rFonts w:ascii="微软雅黑" w:eastAsia="微软雅黑" w:hAnsi="微软雅黑"/>
                <w:color w:val="000000" w:themeColor="text1"/>
                <w:szCs w:val="21"/>
              </w:rPr>
            </w:pPr>
          </w:p>
          <w:p w:rsidR="00E87B8D" w:rsidRPr="005E417B" w:rsidRDefault="00E87B8D" w:rsidP="00C567B9">
            <w:pPr>
              <w:spacing w:line="400" w:lineRule="exact"/>
              <w:ind w:firstLine="0"/>
              <w:jc w:val="center"/>
              <w:rPr>
                <w:rFonts w:ascii="微软雅黑" w:eastAsia="微软雅黑" w:hAnsi="微软雅黑"/>
                <w:color w:val="000000" w:themeColor="text1"/>
                <w:szCs w:val="21"/>
              </w:rPr>
            </w:pPr>
            <w:r w:rsidRPr="005E417B">
              <w:rPr>
                <w:rFonts w:ascii="微软雅黑" w:eastAsia="微软雅黑" w:hAnsi="微软雅黑" w:hint="eastAsia"/>
                <w:color w:val="000000" w:themeColor="text1"/>
                <w:szCs w:val="21"/>
              </w:rPr>
              <w:t>10月22日</w:t>
            </w:r>
          </w:p>
          <w:p w:rsidR="00E87B8D" w:rsidRPr="005E417B" w:rsidRDefault="00E87B8D" w:rsidP="00C567B9">
            <w:pPr>
              <w:spacing w:line="400" w:lineRule="exact"/>
              <w:ind w:firstLine="0"/>
              <w:jc w:val="center"/>
              <w:rPr>
                <w:rFonts w:ascii="微软雅黑" w:eastAsia="微软雅黑" w:hAnsi="微软雅黑"/>
                <w:color w:val="000000" w:themeColor="text1"/>
                <w:szCs w:val="21"/>
              </w:rPr>
            </w:pPr>
          </w:p>
          <w:p w:rsidR="00E87B8D" w:rsidRPr="005E417B" w:rsidRDefault="00E87B8D" w:rsidP="00C567B9">
            <w:pPr>
              <w:spacing w:line="400" w:lineRule="exact"/>
              <w:ind w:firstLine="0"/>
              <w:jc w:val="center"/>
              <w:rPr>
                <w:rFonts w:ascii="微软雅黑" w:eastAsia="微软雅黑" w:hAnsi="微软雅黑"/>
                <w:color w:val="000000" w:themeColor="text1"/>
                <w:szCs w:val="21"/>
              </w:rPr>
            </w:pPr>
          </w:p>
          <w:p w:rsidR="00E87B8D" w:rsidRPr="005E417B" w:rsidRDefault="00E87B8D" w:rsidP="00C567B9">
            <w:pPr>
              <w:spacing w:line="400" w:lineRule="exact"/>
              <w:ind w:firstLine="0"/>
              <w:jc w:val="center"/>
              <w:rPr>
                <w:rFonts w:ascii="微软雅黑" w:eastAsia="微软雅黑" w:hAnsi="微软雅黑"/>
                <w:color w:val="000000" w:themeColor="text1"/>
                <w:szCs w:val="21"/>
              </w:rPr>
            </w:pPr>
          </w:p>
          <w:p w:rsidR="00E87B8D" w:rsidRPr="005E417B" w:rsidRDefault="00E87B8D" w:rsidP="00C567B9">
            <w:pPr>
              <w:spacing w:line="400" w:lineRule="exact"/>
              <w:ind w:firstLine="0"/>
              <w:jc w:val="center"/>
              <w:rPr>
                <w:rFonts w:ascii="微软雅黑" w:eastAsia="微软雅黑" w:hAnsi="微软雅黑"/>
                <w:color w:val="000000" w:themeColor="text1"/>
                <w:szCs w:val="21"/>
              </w:rPr>
            </w:pPr>
          </w:p>
          <w:p w:rsidR="00E87B8D" w:rsidRPr="005E417B" w:rsidRDefault="00E87B8D" w:rsidP="00C567B9">
            <w:pPr>
              <w:spacing w:line="400" w:lineRule="exact"/>
              <w:ind w:firstLine="0"/>
              <w:jc w:val="center"/>
              <w:rPr>
                <w:rFonts w:ascii="微软雅黑" w:eastAsia="微软雅黑" w:hAnsi="微软雅黑"/>
                <w:color w:val="000000" w:themeColor="text1"/>
                <w:szCs w:val="21"/>
              </w:rPr>
            </w:pPr>
          </w:p>
          <w:p w:rsidR="00E87B8D" w:rsidRPr="005E417B" w:rsidRDefault="00E87B8D" w:rsidP="00C567B9">
            <w:pPr>
              <w:spacing w:line="400" w:lineRule="exact"/>
              <w:ind w:firstLine="0"/>
              <w:jc w:val="center"/>
              <w:rPr>
                <w:rFonts w:ascii="微软雅黑" w:eastAsia="微软雅黑" w:hAnsi="微软雅黑"/>
                <w:color w:val="000000" w:themeColor="text1"/>
                <w:szCs w:val="21"/>
              </w:rPr>
            </w:pPr>
          </w:p>
          <w:p w:rsidR="00E87B8D" w:rsidRPr="005E417B" w:rsidRDefault="00E87B8D" w:rsidP="00C567B9">
            <w:pPr>
              <w:spacing w:line="400" w:lineRule="exact"/>
              <w:ind w:firstLine="0"/>
              <w:jc w:val="center"/>
              <w:rPr>
                <w:rFonts w:ascii="微软雅黑" w:eastAsia="微软雅黑" w:hAnsi="微软雅黑"/>
                <w:color w:val="000000" w:themeColor="text1"/>
                <w:szCs w:val="21"/>
              </w:rPr>
            </w:pPr>
          </w:p>
          <w:p w:rsidR="00E87B8D" w:rsidRPr="005E417B" w:rsidRDefault="00E87B8D" w:rsidP="00C567B9">
            <w:pPr>
              <w:spacing w:line="400" w:lineRule="exact"/>
              <w:ind w:firstLine="0"/>
              <w:jc w:val="center"/>
              <w:rPr>
                <w:rFonts w:ascii="微软雅黑" w:eastAsia="微软雅黑" w:hAnsi="微软雅黑"/>
                <w:color w:val="000000" w:themeColor="text1"/>
                <w:szCs w:val="21"/>
              </w:rPr>
            </w:pPr>
          </w:p>
          <w:p w:rsidR="00E87B8D" w:rsidRPr="005E417B" w:rsidRDefault="00E87B8D" w:rsidP="00C567B9">
            <w:pPr>
              <w:spacing w:line="400" w:lineRule="exact"/>
              <w:ind w:firstLine="0"/>
              <w:jc w:val="center"/>
              <w:rPr>
                <w:rFonts w:ascii="微软雅黑" w:eastAsia="微软雅黑" w:hAnsi="微软雅黑"/>
                <w:color w:val="000000" w:themeColor="text1"/>
                <w:szCs w:val="21"/>
              </w:rPr>
            </w:pPr>
          </w:p>
          <w:p w:rsidR="00E87B8D" w:rsidRPr="005E417B" w:rsidRDefault="00E87B8D" w:rsidP="00C567B9">
            <w:pPr>
              <w:spacing w:line="400" w:lineRule="exact"/>
              <w:ind w:firstLine="0"/>
              <w:jc w:val="center"/>
              <w:rPr>
                <w:rFonts w:ascii="微软雅黑" w:eastAsia="微软雅黑" w:hAnsi="微软雅黑"/>
                <w:color w:val="000000" w:themeColor="text1"/>
                <w:szCs w:val="21"/>
              </w:rPr>
            </w:pPr>
          </w:p>
          <w:p w:rsidR="00E87B8D" w:rsidRPr="005E417B" w:rsidRDefault="00E87B8D" w:rsidP="00C567B9">
            <w:pPr>
              <w:spacing w:line="400" w:lineRule="exact"/>
              <w:ind w:firstLine="0"/>
              <w:jc w:val="center"/>
              <w:rPr>
                <w:rFonts w:ascii="微软雅黑" w:eastAsia="微软雅黑" w:hAnsi="微软雅黑"/>
                <w:color w:val="000000" w:themeColor="text1"/>
                <w:szCs w:val="21"/>
              </w:rPr>
            </w:pPr>
          </w:p>
          <w:p w:rsidR="00E87B8D" w:rsidRPr="005E417B" w:rsidRDefault="00E87B8D" w:rsidP="00C567B9">
            <w:pPr>
              <w:spacing w:line="400" w:lineRule="exact"/>
              <w:ind w:firstLine="0"/>
              <w:jc w:val="center"/>
              <w:rPr>
                <w:rFonts w:ascii="微软雅黑" w:eastAsia="微软雅黑" w:hAnsi="微软雅黑"/>
                <w:color w:val="000000" w:themeColor="text1"/>
                <w:szCs w:val="21"/>
              </w:rPr>
            </w:pPr>
          </w:p>
          <w:p w:rsidR="00E87B8D" w:rsidRPr="005E417B" w:rsidRDefault="00E87B8D" w:rsidP="00C567B9">
            <w:pPr>
              <w:spacing w:line="400" w:lineRule="exact"/>
              <w:ind w:firstLine="0"/>
              <w:jc w:val="center"/>
              <w:rPr>
                <w:rFonts w:ascii="微软雅黑" w:eastAsia="微软雅黑" w:hAnsi="微软雅黑"/>
                <w:color w:val="000000" w:themeColor="text1"/>
                <w:szCs w:val="21"/>
              </w:rPr>
            </w:pPr>
          </w:p>
          <w:p w:rsidR="00E87B8D" w:rsidRPr="005E417B" w:rsidRDefault="00E87B8D" w:rsidP="00C567B9">
            <w:pPr>
              <w:spacing w:line="400" w:lineRule="exact"/>
              <w:ind w:firstLine="0"/>
              <w:jc w:val="center"/>
              <w:rPr>
                <w:rFonts w:ascii="微软雅黑" w:eastAsia="微软雅黑" w:hAnsi="微软雅黑"/>
                <w:color w:val="000000" w:themeColor="text1"/>
                <w:szCs w:val="21"/>
              </w:rPr>
            </w:pPr>
            <w:r w:rsidRPr="005E417B">
              <w:rPr>
                <w:rFonts w:ascii="微软雅黑" w:eastAsia="微软雅黑" w:hAnsi="微软雅黑" w:hint="eastAsia"/>
                <w:color w:val="000000" w:themeColor="text1"/>
                <w:szCs w:val="21"/>
              </w:rPr>
              <w:t>10月22日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E87B8D" w:rsidRPr="005E417B" w:rsidRDefault="00E87B8D" w:rsidP="00C567B9">
            <w:pPr>
              <w:spacing w:line="400" w:lineRule="exact"/>
              <w:ind w:firstLine="0"/>
              <w:jc w:val="center"/>
              <w:rPr>
                <w:rFonts w:ascii="微软雅黑" w:eastAsia="微软雅黑" w:hAnsi="微软雅黑"/>
                <w:color w:val="000000" w:themeColor="text1"/>
                <w:szCs w:val="21"/>
              </w:rPr>
            </w:pPr>
            <w:r w:rsidRPr="005E417B">
              <w:rPr>
                <w:rFonts w:ascii="微软雅黑" w:eastAsia="微软雅黑" w:hAnsi="微软雅黑" w:hint="eastAsia"/>
                <w:color w:val="000000" w:themeColor="text1"/>
                <w:szCs w:val="21"/>
              </w:rPr>
              <w:lastRenderedPageBreak/>
              <w:t>13:30-15:00</w:t>
            </w:r>
          </w:p>
        </w:tc>
        <w:tc>
          <w:tcPr>
            <w:tcW w:w="7882" w:type="dxa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E87B8D" w:rsidRPr="005E417B" w:rsidRDefault="00E87B8D" w:rsidP="00C567B9">
            <w:pPr>
              <w:spacing w:line="400" w:lineRule="exact"/>
              <w:ind w:firstLine="0"/>
              <w:rPr>
                <w:rFonts w:ascii="微软雅黑" w:eastAsia="微软雅黑" w:hAnsi="微软雅黑"/>
                <w:b/>
                <w:color w:val="000000" w:themeColor="text1"/>
                <w:szCs w:val="21"/>
              </w:rPr>
            </w:pPr>
            <w:r w:rsidRPr="005E417B">
              <w:rPr>
                <w:rFonts w:ascii="微软雅黑" w:eastAsia="微软雅黑" w:hAnsi="微软雅黑" w:hint="eastAsia"/>
                <w:b/>
                <w:color w:val="000000" w:themeColor="text1"/>
                <w:szCs w:val="21"/>
              </w:rPr>
              <w:t>第一单元：环保投资与海外并购</w:t>
            </w:r>
          </w:p>
          <w:p w:rsidR="00E87B8D" w:rsidRPr="005E417B" w:rsidRDefault="00E87B8D" w:rsidP="00C567B9">
            <w:pPr>
              <w:spacing w:line="400" w:lineRule="exact"/>
              <w:ind w:firstLine="0"/>
              <w:rPr>
                <w:rFonts w:ascii="微软雅黑" w:eastAsia="微软雅黑" w:hAnsi="微软雅黑"/>
                <w:color w:val="000000" w:themeColor="text1"/>
                <w:szCs w:val="21"/>
              </w:rPr>
            </w:pPr>
            <w:r w:rsidRPr="005E417B">
              <w:rPr>
                <w:rFonts w:ascii="微软雅黑" w:eastAsia="微软雅黑" w:hAnsi="微软雅黑" w:hint="eastAsia"/>
                <w:color w:val="000000" w:themeColor="text1"/>
                <w:szCs w:val="21"/>
              </w:rPr>
              <w:t>主持人：威立雅环境集团中国区副总裁、董事总经理 黄晓军</w:t>
            </w:r>
          </w:p>
          <w:p w:rsidR="00E87B8D" w:rsidRPr="005E417B" w:rsidRDefault="00E87B8D" w:rsidP="00C567B9">
            <w:pPr>
              <w:spacing w:line="400" w:lineRule="exact"/>
              <w:ind w:firstLine="0"/>
              <w:rPr>
                <w:rFonts w:ascii="楷体_GB2312" w:eastAsia="楷体_GB2312" w:hAnsi="微软雅黑"/>
                <w:color w:val="000000" w:themeColor="text1"/>
                <w:szCs w:val="21"/>
              </w:rPr>
            </w:pPr>
            <w:r w:rsidRPr="005E417B">
              <w:rPr>
                <w:rFonts w:ascii="微软雅黑" w:eastAsia="微软雅黑" w:hAnsi="微软雅黑" w:hint="eastAsia"/>
                <w:color w:val="000000" w:themeColor="text1"/>
                <w:szCs w:val="21"/>
              </w:rPr>
              <w:t xml:space="preserve">一带一路与海外投资    </w:t>
            </w:r>
            <w:r w:rsidRPr="005E417B">
              <w:rPr>
                <w:rFonts w:ascii="楷体_GB2312" w:eastAsia="楷体_GB2312" w:hAnsi="微软雅黑" w:hint="eastAsia"/>
                <w:color w:val="000000" w:themeColor="text1"/>
                <w:szCs w:val="21"/>
              </w:rPr>
              <w:t>环境保护部环境保护对外合作中心  陈亮主任</w:t>
            </w:r>
          </w:p>
          <w:p w:rsidR="00E87B8D" w:rsidRPr="005E417B" w:rsidRDefault="00E87B8D" w:rsidP="00C567B9">
            <w:pPr>
              <w:spacing w:line="400" w:lineRule="exact"/>
              <w:ind w:firstLine="0"/>
              <w:rPr>
                <w:rFonts w:ascii="微软雅黑" w:eastAsia="微软雅黑" w:hAnsi="微软雅黑"/>
                <w:b/>
                <w:color w:val="000000" w:themeColor="text1"/>
                <w:szCs w:val="21"/>
              </w:rPr>
            </w:pPr>
            <w:r w:rsidRPr="005E417B">
              <w:rPr>
                <w:rFonts w:ascii="微软雅黑" w:eastAsia="微软雅黑" w:hAnsi="微软雅黑" w:hint="eastAsia"/>
                <w:b/>
                <w:color w:val="000000" w:themeColor="text1"/>
                <w:szCs w:val="21"/>
              </w:rPr>
              <w:t>高峰对话及嘉宾：</w:t>
            </w:r>
          </w:p>
          <w:p w:rsidR="00E87B8D" w:rsidRPr="005E417B" w:rsidRDefault="00E87B8D" w:rsidP="00C567B9">
            <w:pPr>
              <w:spacing w:line="400" w:lineRule="exact"/>
              <w:ind w:firstLine="0"/>
              <w:rPr>
                <w:rFonts w:ascii="楷体_GB2312" w:eastAsia="楷体_GB2312" w:hAnsi="微软雅黑"/>
                <w:color w:val="000000" w:themeColor="text1"/>
                <w:szCs w:val="21"/>
              </w:rPr>
            </w:pPr>
            <w:r w:rsidRPr="005E417B">
              <w:rPr>
                <w:rFonts w:ascii="楷体_GB2312" w:eastAsia="楷体_GB2312" w:hAnsi="微软雅黑" w:hint="eastAsia"/>
                <w:color w:val="000000" w:themeColor="text1"/>
                <w:szCs w:val="21"/>
              </w:rPr>
              <w:t>启迪控股股份有限公司  王继武董事长</w:t>
            </w:r>
          </w:p>
          <w:p w:rsidR="00E87B8D" w:rsidRPr="005E417B" w:rsidRDefault="00E87B8D" w:rsidP="00C567B9">
            <w:pPr>
              <w:spacing w:line="400" w:lineRule="exact"/>
              <w:ind w:firstLine="0"/>
              <w:rPr>
                <w:rFonts w:ascii="楷体_GB2312" w:eastAsia="楷体_GB2312" w:hAnsi="微软雅黑"/>
                <w:color w:val="000000" w:themeColor="text1"/>
                <w:szCs w:val="21"/>
              </w:rPr>
            </w:pPr>
            <w:r w:rsidRPr="005E417B">
              <w:rPr>
                <w:rFonts w:ascii="楷体_GB2312" w:eastAsia="楷体_GB2312" w:hAnsi="微软雅黑" w:hint="eastAsia"/>
                <w:color w:val="000000" w:themeColor="text1"/>
                <w:szCs w:val="21"/>
              </w:rPr>
              <w:t>北京首创股份有限公司  刘永政总经理</w:t>
            </w:r>
          </w:p>
          <w:p w:rsidR="00E87B8D" w:rsidRPr="005E417B" w:rsidRDefault="00E87B8D" w:rsidP="00C567B9">
            <w:pPr>
              <w:spacing w:line="400" w:lineRule="exact"/>
              <w:ind w:firstLine="0"/>
              <w:rPr>
                <w:rFonts w:ascii="楷体_GB2312" w:eastAsia="楷体_GB2312" w:hAnsi="微软雅黑"/>
                <w:color w:val="000000" w:themeColor="text1"/>
                <w:szCs w:val="21"/>
              </w:rPr>
            </w:pPr>
            <w:r w:rsidRPr="005E417B">
              <w:rPr>
                <w:rFonts w:ascii="楷体_GB2312" w:eastAsia="楷体_GB2312" w:hAnsi="微软雅黑" w:hint="eastAsia"/>
                <w:color w:val="000000" w:themeColor="text1"/>
                <w:szCs w:val="21"/>
              </w:rPr>
              <w:t>北京控股</w:t>
            </w:r>
          </w:p>
          <w:p w:rsidR="00E87B8D" w:rsidRPr="005E417B" w:rsidRDefault="00E87B8D" w:rsidP="00C567B9">
            <w:pPr>
              <w:spacing w:line="400" w:lineRule="exact"/>
              <w:ind w:firstLine="0"/>
              <w:rPr>
                <w:rFonts w:ascii="楷体_GB2312" w:eastAsia="楷体_GB2312" w:hAnsi="微软雅黑"/>
                <w:color w:val="000000" w:themeColor="text1"/>
                <w:szCs w:val="21"/>
              </w:rPr>
            </w:pPr>
            <w:r w:rsidRPr="005E417B">
              <w:rPr>
                <w:rFonts w:ascii="楷体_GB2312" w:eastAsia="楷体_GB2312" w:hAnsi="微软雅黑" w:hint="eastAsia"/>
                <w:color w:val="000000" w:themeColor="text1"/>
                <w:szCs w:val="21"/>
              </w:rPr>
              <w:t>北京清新环境技术股份有限公司  张开元董事长</w:t>
            </w:r>
          </w:p>
          <w:p w:rsidR="00E87B8D" w:rsidRPr="005E417B" w:rsidRDefault="00E87B8D" w:rsidP="00C567B9">
            <w:pPr>
              <w:spacing w:line="400" w:lineRule="exact"/>
              <w:ind w:firstLine="0"/>
              <w:rPr>
                <w:rFonts w:ascii="楷体_GB2312" w:eastAsia="楷体_GB2312" w:hAnsi="微软雅黑"/>
                <w:color w:val="000000" w:themeColor="text1"/>
                <w:szCs w:val="21"/>
              </w:rPr>
            </w:pPr>
            <w:r w:rsidRPr="005E417B">
              <w:rPr>
                <w:rFonts w:ascii="楷体_GB2312" w:eastAsia="楷体_GB2312" w:hAnsi="微软雅黑" w:hint="eastAsia"/>
                <w:color w:val="000000" w:themeColor="text1"/>
                <w:szCs w:val="21"/>
              </w:rPr>
              <w:t>上海巴安水务股份有限公司  张春霖董事长</w:t>
            </w:r>
          </w:p>
          <w:p w:rsidR="00E87B8D" w:rsidRPr="005E417B" w:rsidRDefault="00E87B8D" w:rsidP="00C567B9">
            <w:pPr>
              <w:spacing w:line="400" w:lineRule="exact"/>
              <w:ind w:firstLine="0"/>
              <w:rPr>
                <w:rFonts w:ascii="楷体_GB2312" w:eastAsia="楷体_GB2312" w:hAnsi="微软雅黑"/>
                <w:color w:val="000000" w:themeColor="text1"/>
                <w:szCs w:val="21"/>
              </w:rPr>
            </w:pPr>
            <w:r w:rsidRPr="005E417B">
              <w:rPr>
                <w:rFonts w:ascii="楷体_GB2312" w:eastAsia="楷体_GB2312" w:hAnsi="微软雅黑"/>
                <w:color w:val="000000" w:themeColor="text1"/>
                <w:szCs w:val="21"/>
              </w:rPr>
              <w:t>北京碧水源科技股份有限公司</w:t>
            </w:r>
            <w:r w:rsidRPr="005E417B">
              <w:rPr>
                <w:rFonts w:ascii="楷体_GB2312" w:eastAsia="楷体_GB2312" w:hAnsi="微软雅黑" w:hint="eastAsia"/>
                <w:color w:val="000000" w:themeColor="text1"/>
                <w:szCs w:val="21"/>
              </w:rPr>
              <w:t xml:space="preserve">  何愿平</w:t>
            </w:r>
            <w:r w:rsidRPr="005E417B">
              <w:rPr>
                <w:rFonts w:ascii="楷体_GB2312" w:eastAsia="楷体_GB2312" w:hAnsi="微软雅黑"/>
                <w:color w:val="000000" w:themeColor="text1"/>
                <w:szCs w:val="21"/>
              </w:rPr>
              <w:t>常务副总裁</w:t>
            </w:r>
          </w:p>
          <w:p w:rsidR="00E87B8D" w:rsidRPr="005E417B" w:rsidRDefault="00E87B8D" w:rsidP="00C567B9">
            <w:pPr>
              <w:spacing w:line="400" w:lineRule="exact"/>
              <w:ind w:firstLine="0"/>
              <w:rPr>
                <w:rFonts w:ascii="微软雅黑" w:eastAsia="微软雅黑" w:hAnsi="微软雅黑"/>
                <w:color w:val="000000" w:themeColor="text1"/>
                <w:szCs w:val="21"/>
              </w:rPr>
            </w:pPr>
            <w:r w:rsidRPr="005E417B">
              <w:rPr>
                <w:rFonts w:ascii="楷体_GB2312" w:eastAsia="楷体_GB2312" w:hAnsi="微软雅黑" w:hint="eastAsia"/>
                <w:color w:val="000000" w:themeColor="text1"/>
                <w:szCs w:val="21"/>
              </w:rPr>
              <w:t>瀚蓝环境股份有限公司  金铎总经理</w:t>
            </w:r>
          </w:p>
        </w:tc>
      </w:tr>
      <w:tr w:rsidR="00E87B8D" w:rsidRPr="005E417B" w:rsidTr="006D0978">
        <w:trPr>
          <w:jc w:val="center"/>
        </w:trPr>
        <w:tc>
          <w:tcPr>
            <w:tcW w:w="1214" w:type="dxa"/>
            <w:gridSpan w:val="2"/>
            <w:vMerge/>
            <w:tcBorders>
              <w:left w:val="single" w:sz="4" w:space="0" w:color="FFFFFF" w:themeColor="background1"/>
            </w:tcBorders>
            <w:shd w:val="clear" w:color="auto" w:fill="auto"/>
          </w:tcPr>
          <w:p w:rsidR="00E87B8D" w:rsidRPr="005E417B" w:rsidRDefault="00E87B8D" w:rsidP="00C567B9">
            <w:pPr>
              <w:spacing w:line="400" w:lineRule="exact"/>
              <w:ind w:firstLine="0"/>
              <w:rPr>
                <w:rFonts w:ascii="微软雅黑" w:eastAsia="微软雅黑" w:hAnsi="微软雅黑"/>
                <w:color w:val="000000" w:themeColor="text1"/>
                <w:szCs w:val="21"/>
              </w:rPr>
            </w:pPr>
          </w:p>
        </w:tc>
        <w:tc>
          <w:tcPr>
            <w:tcW w:w="1394" w:type="dxa"/>
            <w:shd w:val="clear" w:color="auto" w:fill="auto"/>
            <w:vAlign w:val="center"/>
          </w:tcPr>
          <w:p w:rsidR="00E87B8D" w:rsidRPr="005E417B" w:rsidRDefault="00E87B8D" w:rsidP="00C567B9">
            <w:pPr>
              <w:spacing w:line="400" w:lineRule="exact"/>
              <w:ind w:firstLine="0"/>
              <w:jc w:val="center"/>
              <w:rPr>
                <w:rFonts w:ascii="微软雅黑" w:eastAsia="微软雅黑" w:hAnsi="微软雅黑"/>
                <w:color w:val="000000" w:themeColor="text1"/>
                <w:szCs w:val="21"/>
              </w:rPr>
            </w:pPr>
          </w:p>
          <w:p w:rsidR="00E87B8D" w:rsidRPr="005E417B" w:rsidRDefault="00E87B8D" w:rsidP="00C567B9">
            <w:pPr>
              <w:spacing w:line="400" w:lineRule="exact"/>
              <w:ind w:firstLine="0"/>
              <w:jc w:val="center"/>
              <w:rPr>
                <w:rFonts w:ascii="微软雅黑" w:eastAsia="微软雅黑" w:hAnsi="微软雅黑"/>
                <w:color w:val="000000" w:themeColor="text1"/>
                <w:szCs w:val="21"/>
              </w:rPr>
            </w:pPr>
          </w:p>
          <w:p w:rsidR="00E87B8D" w:rsidRPr="005E417B" w:rsidRDefault="00E87B8D" w:rsidP="00C567B9">
            <w:pPr>
              <w:spacing w:line="400" w:lineRule="exact"/>
              <w:ind w:firstLine="0"/>
              <w:jc w:val="center"/>
              <w:rPr>
                <w:rFonts w:ascii="微软雅黑" w:eastAsia="微软雅黑" w:hAnsi="微软雅黑"/>
                <w:color w:val="000000" w:themeColor="text1"/>
                <w:szCs w:val="21"/>
              </w:rPr>
            </w:pPr>
          </w:p>
          <w:p w:rsidR="00E87B8D" w:rsidRPr="005E417B" w:rsidRDefault="00E87B8D" w:rsidP="00C567B9">
            <w:pPr>
              <w:spacing w:line="400" w:lineRule="exact"/>
              <w:ind w:firstLine="0"/>
              <w:jc w:val="center"/>
              <w:rPr>
                <w:rFonts w:ascii="微软雅黑" w:eastAsia="微软雅黑" w:hAnsi="微软雅黑"/>
                <w:color w:val="000000" w:themeColor="text1"/>
                <w:szCs w:val="21"/>
              </w:rPr>
            </w:pPr>
          </w:p>
          <w:p w:rsidR="00E87B8D" w:rsidRPr="005E417B" w:rsidRDefault="00E87B8D" w:rsidP="00C567B9">
            <w:pPr>
              <w:spacing w:line="400" w:lineRule="exact"/>
              <w:ind w:firstLine="0"/>
              <w:jc w:val="center"/>
              <w:rPr>
                <w:rFonts w:ascii="微软雅黑" w:eastAsia="微软雅黑" w:hAnsi="微软雅黑"/>
                <w:color w:val="000000" w:themeColor="text1"/>
                <w:szCs w:val="21"/>
              </w:rPr>
            </w:pPr>
          </w:p>
          <w:p w:rsidR="00E87B8D" w:rsidRPr="005E417B" w:rsidRDefault="00E87B8D" w:rsidP="00C567B9">
            <w:pPr>
              <w:spacing w:line="400" w:lineRule="exact"/>
              <w:ind w:firstLine="0"/>
              <w:jc w:val="center"/>
              <w:rPr>
                <w:rFonts w:ascii="微软雅黑" w:eastAsia="微软雅黑" w:hAnsi="微软雅黑"/>
                <w:color w:val="000000" w:themeColor="text1"/>
                <w:szCs w:val="21"/>
              </w:rPr>
            </w:pPr>
          </w:p>
          <w:p w:rsidR="00E87B8D" w:rsidRPr="005E417B" w:rsidRDefault="00E87B8D" w:rsidP="00C567B9">
            <w:pPr>
              <w:spacing w:line="400" w:lineRule="exact"/>
              <w:ind w:firstLine="0"/>
              <w:jc w:val="center"/>
              <w:rPr>
                <w:rFonts w:ascii="微软雅黑" w:eastAsia="微软雅黑" w:hAnsi="微软雅黑"/>
                <w:color w:val="000000" w:themeColor="text1"/>
                <w:szCs w:val="21"/>
              </w:rPr>
            </w:pPr>
          </w:p>
          <w:p w:rsidR="00E87B8D" w:rsidRPr="005E417B" w:rsidRDefault="00E87B8D" w:rsidP="00C567B9">
            <w:pPr>
              <w:spacing w:line="400" w:lineRule="exact"/>
              <w:ind w:firstLine="0"/>
              <w:jc w:val="center"/>
              <w:rPr>
                <w:rFonts w:ascii="微软雅黑" w:eastAsia="微软雅黑" w:hAnsi="微软雅黑"/>
                <w:color w:val="000000" w:themeColor="text1"/>
                <w:szCs w:val="21"/>
              </w:rPr>
            </w:pPr>
          </w:p>
          <w:p w:rsidR="00E87B8D" w:rsidRPr="005E417B" w:rsidRDefault="00E87B8D" w:rsidP="00C567B9">
            <w:pPr>
              <w:spacing w:line="400" w:lineRule="exact"/>
              <w:ind w:firstLine="0"/>
              <w:jc w:val="center"/>
              <w:rPr>
                <w:rFonts w:ascii="微软雅黑" w:eastAsia="微软雅黑" w:hAnsi="微软雅黑"/>
                <w:color w:val="000000" w:themeColor="text1"/>
                <w:szCs w:val="21"/>
              </w:rPr>
            </w:pPr>
            <w:r w:rsidRPr="005E417B">
              <w:rPr>
                <w:rFonts w:ascii="微软雅黑" w:eastAsia="微软雅黑" w:hAnsi="微软雅黑" w:hint="eastAsia"/>
                <w:color w:val="000000" w:themeColor="text1"/>
                <w:szCs w:val="21"/>
              </w:rPr>
              <w:t>15:00-16:20</w:t>
            </w:r>
          </w:p>
        </w:tc>
        <w:tc>
          <w:tcPr>
            <w:tcW w:w="7882" w:type="dxa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E87B8D" w:rsidRPr="005E417B" w:rsidRDefault="00E87B8D" w:rsidP="00C567B9">
            <w:pPr>
              <w:spacing w:line="400" w:lineRule="exact"/>
              <w:ind w:firstLine="0"/>
              <w:rPr>
                <w:rFonts w:ascii="微软雅黑" w:eastAsia="微软雅黑" w:hAnsi="微软雅黑"/>
                <w:b/>
                <w:color w:val="000000" w:themeColor="text1"/>
                <w:sz w:val="24"/>
                <w:szCs w:val="24"/>
              </w:rPr>
            </w:pPr>
            <w:r w:rsidRPr="005E417B">
              <w:rPr>
                <w:rFonts w:ascii="微软雅黑" w:eastAsia="微软雅黑" w:hAnsi="微软雅黑" w:hint="eastAsia"/>
                <w:b/>
                <w:color w:val="000000" w:themeColor="text1"/>
                <w:szCs w:val="21"/>
              </w:rPr>
              <w:lastRenderedPageBreak/>
              <w:t>第二单元：环保产业基金</w:t>
            </w:r>
          </w:p>
          <w:p w:rsidR="00E87B8D" w:rsidRPr="005E417B" w:rsidRDefault="00E87B8D" w:rsidP="00C567B9">
            <w:pPr>
              <w:spacing w:line="400" w:lineRule="exact"/>
              <w:ind w:firstLine="0"/>
              <w:rPr>
                <w:rFonts w:ascii="微软雅黑" w:eastAsia="微软雅黑" w:hAnsi="微软雅黑"/>
                <w:color w:val="000000" w:themeColor="text1"/>
                <w:szCs w:val="21"/>
              </w:rPr>
            </w:pPr>
            <w:r w:rsidRPr="005E417B">
              <w:rPr>
                <w:rFonts w:ascii="微软雅黑" w:eastAsia="微软雅黑" w:hAnsi="微软雅黑" w:hint="eastAsia"/>
                <w:color w:val="000000" w:themeColor="text1"/>
                <w:szCs w:val="21"/>
              </w:rPr>
              <w:lastRenderedPageBreak/>
              <w:t>主持人：中国通用咨询投资有限公司总经理 刘昆</w:t>
            </w:r>
          </w:p>
          <w:p w:rsidR="00E87B8D" w:rsidRPr="005E417B" w:rsidRDefault="00E87B8D" w:rsidP="00C567B9">
            <w:pPr>
              <w:spacing w:line="400" w:lineRule="exact"/>
              <w:ind w:firstLine="0"/>
              <w:rPr>
                <w:rFonts w:ascii="微软雅黑" w:eastAsia="微软雅黑" w:hAnsi="微软雅黑"/>
                <w:color w:val="000000" w:themeColor="text1"/>
                <w:szCs w:val="21"/>
              </w:rPr>
            </w:pPr>
            <w:r w:rsidRPr="005E417B">
              <w:rPr>
                <w:rFonts w:ascii="微软雅黑" w:eastAsia="微软雅黑" w:hAnsi="微软雅黑" w:hint="eastAsia"/>
                <w:color w:val="000000" w:themeColor="text1"/>
                <w:szCs w:val="21"/>
              </w:rPr>
              <w:t xml:space="preserve">兴业银行绿色金融发展路径 </w:t>
            </w:r>
            <w:r w:rsidRPr="005E417B">
              <w:rPr>
                <w:rFonts w:ascii="微软雅黑" w:eastAsia="微软雅黑" w:hAnsi="微软雅黑" w:hint="eastAsia"/>
                <w:b/>
                <w:color w:val="000000" w:themeColor="text1"/>
                <w:szCs w:val="21"/>
              </w:rPr>
              <w:t xml:space="preserve">   </w:t>
            </w:r>
            <w:r w:rsidRPr="005E417B">
              <w:rPr>
                <w:rFonts w:ascii="楷体_GB2312" w:eastAsia="楷体_GB2312" w:hAnsi="微软雅黑" w:hint="eastAsia"/>
                <w:color w:val="000000" w:themeColor="text1"/>
                <w:szCs w:val="21"/>
              </w:rPr>
              <w:t>兴业银行  鲁政委首席经济学家</w:t>
            </w:r>
          </w:p>
          <w:p w:rsidR="00E87B8D" w:rsidRPr="005E417B" w:rsidRDefault="00E87B8D" w:rsidP="00C567B9">
            <w:pPr>
              <w:spacing w:line="400" w:lineRule="exact"/>
              <w:ind w:firstLine="0"/>
              <w:rPr>
                <w:rFonts w:ascii="微软雅黑" w:eastAsia="微软雅黑" w:hAnsi="微软雅黑"/>
                <w:b/>
                <w:color w:val="000000" w:themeColor="text1"/>
                <w:szCs w:val="21"/>
              </w:rPr>
            </w:pPr>
            <w:r w:rsidRPr="005E417B">
              <w:rPr>
                <w:rFonts w:ascii="微软雅黑" w:eastAsia="微软雅黑" w:hAnsi="微软雅黑" w:hint="eastAsia"/>
                <w:b/>
                <w:color w:val="000000" w:themeColor="text1"/>
                <w:szCs w:val="21"/>
              </w:rPr>
              <w:t>高峰对话</w:t>
            </w:r>
          </w:p>
          <w:p w:rsidR="00E87B8D" w:rsidRPr="005E417B" w:rsidRDefault="00E87B8D" w:rsidP="00C567B9">
            <w:pPr>
              <w:spacing w:line="400" w:lineRule="exact"/>
              <w:ind w:firstLine="0"/>
              <w:rPr>
                <w:rFonts w:ascii="微软雅黑" w:eastAsia="微软雅黑" w:hAnsi="微软雅黑"/>
                <w:color w:val="000000" w:themeColor="text1"/>
                <w:szCs w:val="21"/>
              </w:rPr>
            </w:pPr>
            <w:r w:rsidRPr="005E417B">
              <w:rPr>
                <w:rFonts w:ascii="微软雅黑" w:eastAsia="微软雅黑" w:hAnsi="微软雅黑" w:hint="eastAsia"/>
                <w:color w:val="000000" w:themeColor="text1"/>
                <w:szCs w:val="21"/>
              </w:rPr>
              <w:t>对话嘉宾：</w:t>
            </w:r>
          </w:p>
          <w:p w:rsidR="00E87B8D" w:rsidRPr="005E417B" w:rsidRDefault="00E87B8D" w:rsidP="00C567B9">
            <w:pPr>
              <w:spacing w:line="400" w:lineRule="exact"/>
              <w:ind w:firstLine="0"/>
              <w:rPr>
                <w:rFonts w:ascii="楷体_GB2312" w:eastAsia="楷体_GB2312" w:hAnsi="微软雅黑"/>
                <w:color w:val="000000" w:themeColor="text1"/>
                <w:szCs w:val="21"/>
              </w:rPr>
            </w:pPr>
            <w:r w:rsidRPr="005E417B">
              <w:rPr>
                <w:rFonts w:ascii="楷体_GB2312" w:eastAsia="楷体_GB2312" w:hAnsi="微软雅黑" w:hint="eastAsia"/>
                <w:color w:val="000000" w:themeColor="text1"/>
                <w:szCs w:val="21"/>
              </w:rPr>
              <w:t>亿利资源集团  王文彪董事长</w:t>
            </w:r>
          </w:p>
          <w:p w:rsidR="00E87B8D" w:rsidRPr="005E417B" w:rsidRDefault="00E87B8D" w:rsidP="00C567B9">
            <w:pPr>
              <w:spacing w:line="400" w:lineRule="exact"/>
              <w:ind w:firstLine="0"/>
              <w:rPr>
                <w:rFonts w:ascii="楷体_GB2312" w:eastAsia="楷体_GB2312" w:hAnsi="微软雅黑"/>
                <w:color w:val="000000" w:themeColor="text1"/>
                <w:szCs w:val="21"/>
              </w:rPr>
            </w:pPr>
            <w:r w:rsidRPr="005E417B">
              <w:rPr>
                <w:rFonts w:ascii="楷体_GB2312" w:eastAsia="楷体_GB2312" w:hAnsi="微软雅黑" w:hint="eastAsia"/>
                <w:color w:val="000000" w:themeColor="text1"/>
                <w:szCs w:val="21"/>
              </w:rPr>
              <w:t>东方园林股份有限公司  何巧女董事长</w:t>
            </w:r>
          </w:p>
          <w:p w:rsidR="00E87B8D" w:rsidRPr="005E417B" w:rsidRDefault="00E87B8D" w:rsidP="00C567B9">
            <w:pPr>
              <w:spacing w:line="400" w:lineRule="exact"/>
              <w:ind w:firstLine="0"/>
              <w:rPr>
                <w:rFonts w:ascii="楷体_GB2312" w:eastAsia="楷体_GB2312" w:hAnsi="微软雅黑"/>
                <w:color w:val="000000" w:themeColor="text1"/>
                <w:szCs w:val="21"/>
              </w:rPr>
            </w:pPr>
            <w:r w:rsidRPr="005E417B">
              <w:rPr>
                <w:rFonts w:ascii="楷体_GB2312" w:eastAsia="楷体_GB2312" w:hAnsi="微软雅黑" w:hint="eastAsia"/>
                <w:color w:val="000000" w:themeColor="text1"/>
                <w:szCs w:val="21"/>
              </w:rPr>
              <w:t>永清环保股份有限公司  刘正军董事长</w:t>
            </w:r>
          </w:p>
          <w:p w:rsidR="00E87B8D" w:rsidRPr="005E417B" w:rsidRDefault="00E87B8D" w:rsidP="00C567B9">
            <w:pPr>
              <w:spacing w:line="400" w:lineRule="exact"/>
              <w:ind w:firstLine="0"/>
              <w:rPr>
                <w:rFonts w:ascii="楷体_GB2312" w:eastAsia="楷体_GB2312" w:hAnsi="微软雅黑"/>
                <w:color w:val="000000" w:themeColor="text1"/>
                <w:szCs w:val="21"/>
              </w:rPr>
            </w:pPr>
            <w:r w:rsidRPr="005E417B">
              <w:rPr>
                <w:rFonts w:ascii="楷体_GB2312" w:eastAsia="楷体_GB2312" w:hAnsi="微软雅黑" w:hint="eastAsia"/>
                <w:color w:val="000000" w:themeColor="text1"/>
                <w:szCs w:val="21"/>
              </w:rPr>
              <w:t>深圳市格林美高新技术股份有限公司  许开华董事长</w:t>
            </w:r>
          </w:p>
          <w:p w:rsidR="00E87B8D" w:rsidRPr="005E417B" w:rsidRDefault="00E87B8D" w:rsidP="00C567B9">
            <w:pPr>
              <w:spacing w:line="400" w:lineRule="exact"/>
              <w:ind w:firstLine="0"/>
              <w:rPr>
                <w:rFonts w:ascii="楷体_GB2312" w:eastAsia="楷体_GB2312" w:hAnsi="微软雅黑"/>
                <w:color w:val="000000" w:themeColor="text1"/>
                <w:szCs w:val="21"/>
              </w:rPr>
            </w:pPr>
            <w:r w:rsidRPr="005E417B">
              <w:rPr>
                <w:rFonts w:ascii="楷体_GB2312" w:eastAsia="楷体_GB2312" w:hAnsi="微软雅黑"/>
                <w:color w:val="000000" w:themeColor="text1"/>
                <w:szCs w:val="21"/>
              </w:rPr>
              <w:t>盈峰投资控股集团有限公司</w:t>
            </w:r>
            <w:r w:rsidRPr="005E417B">
              <w:rPr>
                <w:rFonts w:ascii="楷体_GB2312" w:eastAsia="楷体_GB2312" w:hAnsi="微软雅黑" w:hint="eastAsia"/>
                <w:color w:val="000000" w:themeColor="text1"/>
                <w:szCs w:val="21"/>
              </w:rPr>
              <w:t xml:space="preserve">  </w:t>
            </w:r>
            <w:r w:rsidRPr="005E417B">
              <w:rPr>
                <w:rFonts w:ascii="楷体_GB2312" w:eastAsia="楷体_GB2312" w:hAnsi="微软雅黑"/>
                <w:color w:val="000000" w:themeColor="text1"/>
                <w:szCs w:val="21"/>
              </w:rPr>
              <w:t>何剑锋董事长</w:t>
            </w:r>
          </w:p>
          <w:p w:rsidR="00E87B8D" w:rsidRPr="005E417B" w:rsidRDefault="00E87B8D" w:rsidP="00C567B9">
            <w:pPr>
              <w:spacing w:line="400" w:lineRule="exact"/>
              <w:ind w:firstLine="0"/>
              <w:rPr>
                <w:rFonts w:ascii="楷体_GB2312" w:eastAsia="楷体_GB2312" w:hAnsi="微软雅黑"/>
                <w:color w:val="000000" w:themeColor="text1"/>
                <w:szCs w:val="21"/>
              </w:rPr>
            </w:pPr>
            <w:r w:rsidRPr="005E417B">
              <w:rPr>
                <w:rFonts w:ascii="楷体_GB2312" w:eastAsia="楷体_GB2312" w:hAnsi="微软雅黑"/>
                <w:color w:val="000000" w:themeColor="text1"/>
                <w:szCs w:val="21"/>
              </w:rPr>
              <w:t>盛运</w:t>
            </w:r>
            <w:r w:rsidRPr="005E417B">
              <w:rPr>
                <w:rFonts w:ascii="楷体_GB2312" w:eastAsia="楷体_GB2312" w:hAnsi="微软雅黑" w:hint="eastAsia"/>
                <w:color w:val="000000" w:themeColor="text1"/>
                <w:szCs w:val="21"/>
              </w:rPr>
              <w:t>环保</w:t>
            </w:r>
            <w:r w:rsidRPr="005E417B">
              <w:rPr>
                <w:rFonts w:ascii="楷体_GB2312" w:eastAsia="楷体_GB2312" w:hAnsi="微软雅黑"/>
                <w:color w:val="000000" w:themeColor="text1"/>
                <w:szCs w:val="21"/>
              </w:rPr>
              <w:t>集团</w:t>
            </w:r>
            <w:r w:rsidRPr="005E417B">
              <w:rPr>
                <w:rFonts w:ascii="楷体_GB2312" w:eastAsia="楷体_GB2312" w:hAnsi="微软雅黑" w:hint="eastAsia"/>
                <w:color w:val="000000" w:themeColor="text1"/>
                <w:szCs w:val="21"/>
              </w:rPr>
              <w:t xml:space="preserve">  </w:t>
            </w:r>
            <w:r w:rsidRPr="005E417B">
              <w:rPr>
                <w:rFonts w:ascii="楷体_GB2312" w:eastAsia="楷体_GB2312" w:hAnsi="微软雅黑"/>
                <w:color w:val="000000" w:themeColor="text1"/>
                <w:szCs w:val="21"/>
              </w:rPr>
              <w:t>开晓胜董事长</w:t>
            </w:r>
          </w:p>
          <w:p w:rsidR="00E87B8D" w:rsidRPr="005E417B" w:rsidRDefault="00E87B8D" w:rsidP="00C567B9">
            <w:pPr>
              <w:spacing w:line="400" w:lineRule="exact"/>
              <w:ind w:firstLine="0"/>
              <w:rPr>
                <w:rFonts w:ascii="微软雅黑" w:eastAsia="微软雅黑" w:hAnsi="微软雅黑"/>
                <w:color w:val="000000" w:themeColor="text1"/>
                <w:szCs w:val="21"/>
              </w:rPr>
            </w:pPr>
            <w:r w:rsidRPr="005E417B">
              <w:rPr>
                <w:rFonts w:ascii="楷体_GB2312" w:eastAsia="楷体_GB2312" w:hAnsi="微软雅黑"/>
                <w:color w:val="000000" w:themeColor="text1"/>
                <w:szCs w:val="21"/>
              </w:rPr>
              <w:t>国开金泰资本</w:t>
            </w:r>
          </w:p>
        </w:tc>
      </w:tr>
      <w:tr w:rsidR="00E87B8D" w:rsidRPr="005E417B" w:rsidTr="006D0978">
        <w:trPr>
          <w:jc w:val="center"/>
        </w:trPr>
        <w:tc>
          <w:tcPr>
            <w:tcW w:w="1214" w:type="dxa"/>
            <w:gridSpan w:val="2"/>
            <w:vMerge/>
            <w:tcBorders>
              <w:left w:val="single" w:sz="4" w:space="0" w:color="FFFFFF" w:themeColor="background1"/>
            </w:tcBorders>
            <w:shd w:val="clear" w:color="auto" w:fill="auto"/>
          </w:tcPr>
          <w:p w:rsidR="00E87B8D" w:rsidRPr="005E417B" w:rsidRDefault="00E87B8D" w:rsidP="00C567B9">
            <w:pPr>
              <w:spacing w:line="400" w:lineRule="exact"/>
              <w:ind w:firstLine="0"/>
              <w:rPr>
                <w:rFonts w:ascii="微软雅黑" w:eastAsia="微软雅黑" w:hAnsi="微软雅黑"/>
                <w:color w:val="000000" w:themeColor="text1"/>
                <w:szCs w:val="21"/>
              </w:rPr>
            </w:pPr>
          </w:p>
        </w:tc>
        <w:tc>
          <w:tcPr>
            <w:tcW w:w="1394" w:type="dxa"/>
            <w:shd w:val="clear" w:color="auto" w:fill="auto"/>
            <w:vAlign w:val="center"/>
          </w:tcPr>
          <w:p w:rsidR="00E87B8D" w:rsidRPr="005E417B" w:rsidRDefault="00E87B8D" w:rsidP="00C567B9">
            <w:pPr>
              <w:spacing w:line="400" w:lineRule="exact"/>
              <w:ind w:firstLine="0"/>
              <w:jc w:val="center"/>
              <w:rPr>
                <w:rFonts w:ascii="微软雅黑" w:eastAsia="微软雅黑" w:hAnsi="微软雅黑"/>
                <w:color w:val="000000" w:themeColor="text1"/>
                <w:szCs w:val="21"/>
              </w:rPr>
            </w:pPr>
            <w:r w:rsidRPr="005E417B">
              <w:rPr>
                <w:rFonts w:ascii="微软雅黑" w:eastAsia="微软雅黑" w:hAnsi="微软雅黑" w:hint="eastAsia"/>
                <w:color w:val="000000" w:themeColor="text1"/>
                <w:szCs w:val="21"/>
              </w:rPr>
              <w:t>16:30-17:50</w:t>
            </w:r>
          </w:p>
        </w:tc>
        <w:tc>
          <w:tcPr>
            <w:tcW w:w="7882" w:type="dxa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E87B8D" w:rsidRPr="005E417B" w:rsidRDefault="00E87B8D" w:rsidP="00C567B9">
            <w:pPr>
              <w:spacing w:line="400" w:lineRule="exact"/>
              <w:ind w:firstLine="0"/>
              <w:rPr>
                <w:rFonts w:ascii="微软雅黑" w:eastAsia="微软雅黑" w:hAnsi="微软雅黑"/>
                <w:b/>
                <w:color w:val="000000" w:themeColor="text1"/>
                <w:szCs w:val="21"/>
              </w:rPr>
            </w:pPr>
            <w:r w:rsidRPr="005E417B">
              <w:rPr>
                <w:rFonts w:ascii="微软雅黑" w:eastAsia="微软雅黑" w:hAnsi="微软雅黑" w:hint="eastAsia"/>
                <w:b/>
                <w:color w:val="000000" w:themeColor="text1"/>
                <w:szCs w:val="21"/>
              </w:rPr>
              <w:t>第三单元：PPP项目融资模式创新</w:t>
            </w:r>
          </w:p>
          <w:p w:rsidR="00E87B8D" w:rsidRPr="005E417B" w:rsidRDefault="00E87B8D" w:rsidP="00C567B9">
            <w:pPr>
              <w:spacing w:line="400" w:lineRule="exact"/>
              <w:ind w:firstLine="0"/>
              <w:rPr>
                <w:rFonts w:ascii="微软雅黑" w:eastAsia="微软雅黑" w:hAnsi="微软雅黑"/>
                <w:color w:val="000000" w:themeColor="text1"/>
                <w:szCs w:val="21"/>
              </w:rPr>
            </w:pPr>
            <w:r w:rsidRPr="005E417B">
              <w:rPr>
                <w:rFonts w:ascii="微软雅黑" w:eastAsia="微软雅黑" w:hAnsi="微软雅黑" w:hint="eastAsia"/>
                <w:color w:val="000000" w:themeColor="text1"/>
                <w:szCs w:val="21"/>
              </w:rPr>
              <w:t>主持人：中国财政学会PPP专业委员会秘书长 孙洁</w:t>
            </w:r>
          </w:p>
          <w:p w:rsidR="00E87B8D" w:rsidRPr="005E417B" w:rsidRDefault="00E87B8D" w:rsidP="00C567B9">
            <w:pPr>
              <w:spacing w:line="400" w:lineRule="exact"/>
              <w:ind w:firstLine="0"/>
              <w:rPr>
                <w:color w:val="000000" w:themeColor="text1"/>
              </w:rPr>
            </w:pPr>
            <w:r w:rsidRPr="005E417B">
              <w:rPr>
                <w:rFonts w:ascii="微软雅黑" w:eastAsia="微软雅黑" w:hAnsi="微软雅黑" w:hint="eastAsia"/>
                <w:color w:val="000000" w:themeColor="text1"/>
                <w:szCs w:val="21"/>
              </w:rPr>
              <w:t>“十三五”PPP模式发展前瞻</w:t>
            </w:r>
            <w:r w:rsidRPr="005E417B">
              <w:rPr>
                <w:rFonts w:ascii="微软雅黑" w:eastAsia="微软雅黑" w:hAnsi="微软雅黑" w:hint="eastAsia"/>
                <w:b/>
                <w:color w:val="000000" w:themeColor="text1"/>
                <w:szCs w:val="21"/>
              </w:rPr>
              <w:t xml:space="preserve"> </w:t>
            </w:r>
            <w:r w:rsidRPr="005E417B">
              <w:rPr>
                <w:rFonts w:hint="eastAsia"/>
                <w:color w:val="000000" w:themeColor="text1"/>
              </w:rPr>
              <w:t xml:space="preserve">   </w:t>
            </w:r>
            <w:r w:rsidRPr="005E417B">
              <w:rPr>
                <w:rFonts w:ascii="楷体_GB2312" w:eastAsia="楷体_GB2312" w:hAnsi="微软雅黑" w:hint="eastAsia"/>
                <w:color w:val="000000" w:themeColor="text1"/>
                <w:szCs w:val="21"/>
              </w:rPr>
              <w:t>财政部PPP中心副主任 焦小平</w:t>
            </w:r>
          </w:p>
          <w:p w:rsidR="00E87B8D" w:rsidRPr="005E417B" w:rsidRDefault="00E87B8D" w:rsidP="00C567B9">
            <w:pPr>
              <w:spacing w:line="400" w:lineRule="exact"/>
              <w:ind w:firstLine="0"/>
              <w:rPr>
                <w:rFonts w:ascii="微软雅黑" w:eastAsia="微软雅黑" w:hAnsi="微软雅黑"/>
                <w:b/>
                <w:color w:val="000000" w:themeColor="text1"/>
                <w:szCs w:val="21"/>
              </w:rPr>
            </w:pPr>
            <w:r w:rsidRPr="005E417B">
              <w:rPr>
                <w:rFonts w:ascii="微软雅黑" w:eastAsia="微软雅黑" w:hAnsi="微软雅黑" w:hint="eastAsia"/>
                <w:b/>
                <w:color w:val="000000" w:themeColor="text1"/>
                <w:szCs w:val="21"/>
              </w:rPr>
              <w:t>高峰对话</w:t>
            </w:r>
          </w:p>
          <w:p w:rsidR="00E87B8D" w:rsidRPr="005E417B" w:rsidRDefault="00E87B8D" w:rsidP="00C567B9">
            <w:pPr>
              <w:spacing w:line="400" w:lineRule="exact"/>
              <w:ind w:firstLine="0"/>
              <w:rPr>
                <w:rFonts w:ascii="微软雅黑" w:eastAsia="微软雅黑" w:hAnsi="微软雅黑"/>
                <w:color w:val="000000" w:themeColor="text1"/>
                <w:szCs w:val="21"/>
              </w:rPr>
            </w:pPr>
            <w:r w:rsidRPr="005E417B">
              <w:rPr>
                <w:rFonts w:ascii="微软雅黑" w:eastAsia="微软雅黑" w:hAnsi="微软雅黑" w:hint="eastAsia"/>
                <w:color w:val="000000" w:themeColor="text1"/>
                <w:szCs w:val="21"/>
              </w:rPr>
              <w:t>对话嘉宾：</w:t>
            </w:r>
          </w:p>
          <w:p w:rsidR="00E87B8D" w:rsidRPr="005E417B" w:rsidRDefault="00E87B8D" w:rsidP="00C567B9">
            <w:pPr>
              <w:spacing w:line="400" w:lineRule="exact"/>
              <w:ind w:firstLine="0"/>
              <w:rPr>
                <w:rFonts w:ascii="楷体_GB2312" w:eastAsia="楷体_GB2312" w:hAnsi="微软雅黑"/>
                <w:color w:val="000000" w:themeColor="text1"/>
                <w:szCs w:val="21"/>
              </w:rPr>
            </w:pPr>
            <w:r w:rsidRPr="005E417B">
              <w:rPr>
                <w:rFonts w:ascii="楷体_GB2312" w:eastAsia="楷体_GB2312" w:hAnsi="微软雅黑" w:hint="eastAsia"/>
                <w:color w:val="000000" w:themeColor="text1"/>
                <w:szCs w:val="21"/>
              </w:rPr>
              <w:t>桑德集团  文一波董事长</w:t>
            </w:r>
          </w:p>
          <w:p w:rsidR="00E87B8D" w:rsidRPr="005E417B" w:rsidRDefault="00E87B8D" w:rsidP="00C567B9">
            <w:pPr>
              <w:spacing w:line="400" w:lineRule="exact"/>
              <w:ind w:firstLine="0"/>
              <w:rPr>
                <w:rFonts w:ascii="楷体_GB2312" w:eastAsia="楷体_GB2312" w:hAnsi="微软雅黑"/>
                <w:color w:val="000000" w:themeColor="text1"/>
                <w:szCs w:val="21"/>
              </w:rPr>
            </w:pPr>
            <w:r w:rsidRPr="005E417B">
              <w:rPr>
                <w:rFonts w:ascii="楷体_GB2312" w:eastAsia="楷体_GB2312" w:hAnsi="微软雅黑" w:hint="eastAsia"/>
                <w:color w:val="000000" w:themeColor="text1"/>
                <w:szCs w:val="21"/>
              </w:rPr>
              <w:t>环境保护部环境规划院PPP中心  逯元堂主任</w:t>
            </w:r>
          </w:p>
          <w:p w:rsidR="00E87B8D" w:rsidRPr="005E417B" w:rsidRDefault="00E87B8D" w:rsidP="00C567B9">
            <w:pPr>
              <w:spacing w:line="400" w:lineRule="exact"/>
              <w:ind w:firstLine="0"/>
              <w:rPr>
                <w:rFonts w:ascii="楷体_GB2312" w:eastAsia="楷体_GB2312" w:hAnsi="微软雅黑"/>
                <w:color w:val="000000" w:themeColor="text1"/>
                <w:szCs w:val="21"/>
              </w:rPr>
            </w:pPr>
            <w:r w:rsidRPr="005E417B">
              <w:rPr>
                <w:rFonts w:ascii="楷体_GB2312" w:eastAsia="楷体_GB2312" w:hAnsi="微软雅黑" w:hint="eastAsia"/>
                <w:color w:val="000000" w:themeColor="text1"/>
                <w:szCs w:val="21"/>
              </w:rPr>
              <w:t>中国光大国际有限公司  王天义总经理</w:t>
            </w:r>
          </w:p>
          <w:p w:rsidR="00E87B8D" w:rsidRPr="005E417B" w:rsidRDefault="00E87B8D" w:rsidP="00C567B9">
            <w:pPr>
              <w:spacing w:line="400" w:lineRule="exact"/>
              <w:ind w:firstLine="0"/>
              <w:rPr>
                <w:rFonts w:ascii="楷体_GB2312" w:eastAsia="楷体_GB2312" w:hAnsi="微软雅黑"/>
                <w:color w:val="000000" w:themeColor="text1"/>
                <w:szCs w:val="21"/>
              </w:rPr>
            </w:pPr>
            <w:r w:rsidRPr="005E417B">
              <w:rPr>
                <w:rFonts w:ascii="楷体_GB2312" w:eastAsia="楷体_GB2312" w:hAnsi="微软雅黑" w:hint="eastAsia"/>
                <w:color w:val="000000" w:themeColor="text1"/>
                <w:szCs w:val="21"/>
              </w:rPr>
              <w:t>博天环境集团股份有限公司  赵笠钧董事长</w:t>
            </w:r>
          </w:p>
          <w:p w:rsidR="00E87B8D" w:rsidRPr="005E417B" w:rsidRDefault="00E87B8D" w:rsidP="00C567B9">
            <w:pPr>
              <w:spacing w:line="400" w:lineRule="exact"/>
              <w:ind w:firstLine="0"/>
              <w:rPr>
                <w:rFonts w:ascii="楷体_GB2312" w:eastAsia="楷体_GB2312" w:hAnsi="微软雅黑"/>
                <w:color w:val="000000" w:themeColor="text1"/>
                <w:szCs w:val="21"/>
              </w:rPr>
            </w:pPr>
            <w:r w:rsidRPr="005E417B">
              <w:rPr>
                <w:rFonts w:ascii="楷体_GB2312" w:eastAsia="楷体_GB2312" w:hAnsi="微软雅黑" w:hint="eastAsia"/>
                <w:color w:val="000000" w:themeColor="text1"/>
                <w:szCs w:val="21"/>
              </w:rPr>
              <w:t>中国PPP基金  周成跃董事长</w:t>
            </w:r>
          </w:p>
          <w:p w:rsidR="00E87B8D" w:rsidRPr="005E417B" w:rsidRDefault="00E87B8D" w:rsidP="00C567B9">
            <w:pPr>
              <w:spacing w:line="400" w:lineRule="exact"/>
              <w:ind w:firstLine="0"/>
              <w:rPr>
                <w:rFonts w:ascii="楷体_GB2312" w:eastAsia="楷体_GB2312" w:hAnsi="微软雅黑"/>
                <w:color w:val="000000" w:themeColor="text1"/>
                <w:szCs w:val="21"/>
              </w:rPr>
            </w:pPr>
            <w:r w:rsidRPr="005E417B">
              <w:rPr>
                <w:rFonts w:ascii="楷体_GB2312" w:eastAsia="楷体_GB2312" w:hAnsi="微软雅黑" w:hint="eastAsia"/>
                <w:color w:val="000000" w:themeColor="text1"/>
                <w:szCs w:val="21"/>
              </w:rPr>
              <w:t>大岳咨询  金永祥总经理</w:t>
            </w:r>
          </w:p>
          <w:p w:rsidR="00E87B8D" w:rsidRPr="005E417B" w:rsidRDefault="00E87B8D" w:rsidP="00C567B9">
            <w:pPr>
              <w:spacing w:line="400" w:lineRule="exact"/>
              <w:ind w:firstLine="0"/>
              <w:rPr>
                <w:rFonts w:ascii="微软雅黑" w:eastAsia="微软雅黑" w:hAnsi="微软雅黑"/>
                <w:color w:val="000000" w:themeColor="text1"/>
                <w:szCs w:val="21"/>
              </w:rPr>
            </w:pPr>
            <w:r w:rsidRPr="005E417B">
              <w:rPr>
                <w:rFonts w:ascii="楷体_GB2312" w:eastAsia="楷体_GB2312" w:hAnsi="微软雅黑" w:hint="eastAsia"/>
                <w:color w:val="000000" w:themeColor="text1"/>
                <w:szCs w:val="21"/>
              </w:rPr>
              <w:t>京都律师事务所  刘敬霞合伙人</w:t>
            </w:r>
          </w:p>
        </w:tc>
      </w:tr>
      <w:tr w:rsidR="00E87B8D" w:rsidRPr="005E417B" w:rsidTr="006D0978">
        <w:trPr>
          <w:trHeight w:val="942"/>
          <w:jc w:val="center"/>
        </w:trPr>
        <w:tc>
          <w:tcPr>
            <w:tcW w:w="10490" w:type="dxa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E87B8D" w:rsidRPr="005E417B" w:rsidRDefault="00E87B8D" w:rsidP="00C567B9">
            <w:pPr>
              <w:spacing w:line="500" w:lineRule="exact"/>
              <w:ind w:firstLine="0"/>
              <w:jc w:val="center"/>
              <w:rPr>
                <w:rFonts w:ascii="微软雅黑" w:eastAsia="微软雅黑" w:hAnsi="微软雅黑"/>
                <w:b/>
                <w:color w:val="000000" w:themeColor="text1"/>
                <w:sz w:val="28"/>
                <w:szCs w:val="28"/>
              </w:rPr>
            </w:pPr>
            <w:r w:rsidRPr="005E417B">
              <w:rPr>
                <w:rFonts w:ascii="微软雅黑" w:eastAsia="微软雅黑" w:hAnsi="微软雅黑" w:hint="eastAsia"/>
                <w:b/>
                <w:color w:val="000000" w:themeColor="text1"/>
                <w:sz w:val="28"/>
                <w:szCs w:val="28"/>
              </w:rPr>
              <w:t>专题论坛三：环保科技创新创业与科技金融论坛</w:t>
            </w:r>
          </w:p>
          <w:p w:rsidR="00E87B8D" w:rsidRPr="005E417B" w:rsidRDefault="00E87B8D" w:rsidP="00C567B9">
            <w:pPr>
              <w:spacing w:line="500" w:lineRule="exact"/>
              <w:ind w:firstLine="0"/>
              <w:jc w:val="center"/>
              <w:rPr>
                <w:rFonts w:ascii="微软雅黑" w:eastAsia="微软雅黑" w:hAnsi="微软雅黑"/>
                <w:b/>
                <w:color w:val="000000" w:themeColor="text1"/>
                <w:sz w:val="28"/>
                <w:szCs w:val="28"/>
              </w:rPr>
            </w:pPr>
            <w:r w:rsidRPr="005E417B">
              <w:rPr>
                <w:rFonts w:ascii="微软雅黑" w:eastAsia="微软雅黑" w:hAnsi="微软雅黑" w:hint="eastAsia"/>
                <w:b/>
                <w:color w:val="000000" w:themeColor="text1"/>
                <w:sz w:val="18"/>
                <w:szCs w:val="18"/>
              </w:rPr>
              <w:t>10月22日13:30-17:30</w:t>
            </w:r>
          </w:p>
        </w:tc>
      </w:tr>
      <w:tr w:rsidR="00E87B8D" w:rsidRPr="005E417B" w:rsidTr="006D0978">
        <w:trPr>
          <w:jc w:val="center"/>
        </w:trPr>
        <w:tc>
          <w:tcPr>
            <w:tcW w:w="1214" w:type="dxa"/>
            <w:gridSpan w:val="2"/>
            <w:tcBorders>
              <w:left w:val="single" w:sz="4" w:space="0" w:color="FFFFFF" w:themeColor="background1"/>
            </w:tcBorders>
            <w:shd w:val="clear" w:color="auto" w:fill="F2F2F2" w:themeFill="background1" w:themeFillShade="F2"/>
          </w:tcPr>
          <w:p w:rsidR="00E87B8D" w:rsidRPr="005E417B" w:rsidRDefault="00E87B8D" w:rsidP="00C567B9">
            <w:pPr>
              <w:spacing w:line="400" w:lineRule="exact"/>
              <w:ind w:firstLine="0"/>
              <w:jc w:val="center"/>
              <w:rPr>
                <w:rFonts w:ascii="微软雅黑" w:eastAsia="微软雅黑" w:hAnsi="微软雅黑"/>
                <w:b/>
                <w:color w:val="000000" w:themeColor="text1"/>
                <w:szCs w:val="21"/>
              </w:rPr>
            </w:pPr>
            <w:r w:rsidRPr="005E417B">
              <w:rPr>
                <w:rFonts w:ascii="微软雅黑" w:eastAsia="微软雅黑" w:hAnsi="微软雅黑" w:hint="eastAsia"/>
                <w:b/>
                <w:color w:val="000000" w:themeColor="text1"/>
                <w:szCs w:val="21"/>
              </w:rPr>
              <w:t>日期</w:t>
            </w:r>
          </w:p>
        </w:tc>
        <w:tc>
          <w:tcPr>
            <w:tcW w:w="1394" w:type="dxa"/>
            <w:shd w:val="clear" w:color="auto" w:fill="F2F2F2" w:themeFill="background1" w:themeFillShade="F2"/>
            <w:vAlign w:val="center"/>
          </w:tcPr>
          <w:p w:rsidR="00E87B8D" w:rsidRPr="005E417B" w:rsidRDefault="00E87B8D" w:rsidP="00C567B9">
            <w:pPr>
              <w:spacing w:line="400" w:lineRule="exact"/>
              <w:ind w:firstLine="0"/>
              <w:jc w:val="center"/>
              <w:rPr>
                <w:rFonts w:ascii="微软雅黑" w:eastAsia="微软雅黑" w:hAnsi="微软雅黑"/>
                <w:b/>
                <w:color w:val="000000" w:themeColor="text1"/>
                <w:szCs w:val="21"/>
              </w:rPr>
            </w:pPr>
            <w:r w:rsidRPr="005E417B">
              <w:rPr>
                <w:rFonts w:ascii="微软雅黑" w:eastAsia="微软雅黑" w:hAnsi="微软雅黑" w:hint="eastAsia"/>
                <w:b/>
                <w:color w:val="000000" w:themeColor="text1"/>
                <w:szCs w:val="21"/>
              </w:rPr>
              <w:t>时间</w:t>
            </w:r>
          </w:p>
        </w:tc>
        <w:tc>
          <w:tcPr>
            <w:tcW w:w="7882" w:type="dxa"/>
            <w:tcBorders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E87B8D" w:rsidRPr="005E417B" w:rsidRDefault="00E22372" w:rsidP="00C567B9">
            <w:pPr>
              <w:spacing w:line="400" w:lineRule="exact"/>
              <w:ind w:firstLine="0"/>
              <w:jc w:val="center"/>
              <w:rPr>
                <w:rFonts w:ascii="微软雅黑" w:eastAsia="微软雅黑" w:hAnsi="微软雅黑"/>
                <w:b/>
                <w:color w:val="000000" w:themeColor="text1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color w:val="000000" w:themeColor="text1"/>
                <w:szCs w:val="21"/>
              </w:rPr>
              <w:t>拟定</w:t>
            </w:r>
            <w:r w:rsidR="00E87B8D" w:rsidRPr="005E417B">
              <w:rPr>
                <w:rFonts w:ascii="微软雅黑" w:eastAsia="微软雅黑" w:hAnsi="微软雅黑" w:hint="eastAsia"/>
                <w:b/>
                <w:color w:val="000000" w:themeColor="text1"/>
                <w:szCs w:val="21"/>
              </w:rPr>
              <w:t>发言主题与专家</w:t>
            </w:r>
          </w:p>
        </w:tc>
      </w:tr>
      <w:tr w:rsidR="00E87B8D" w:rsidRPr="005E417B" w:rsidTr="006D0978">
        <w:trPr>
          <w:jc w:val="center"/>
        </w:trPr>
        <w:tc>
          <w:tcPr>
            <w:tcW w:w="1214" w:type="dxa"/>
            <w:gridSpan w:val="2"/>
            <w:vMerge w:val="restart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:rsidR="00E87B8D" w:rsidRPr="005E417B" w:rsidRDefault="00E87B8D" w:rsidP="00C567B9">
            <w:pPr>
              <w:spacing w:line="400" w:lineRule="exact"/>
              <w:ind w:firstLine="0"/>
              <w:jc w:val="center"/>
              <w:rPr>
                <w:rFonts w:ascii="微软雅黑" w:eastAsia="微软雅黑" w:hAnsi="微软雅黑"/>
                <w:color w:val="000000" w:themeColor="text1"/>
                <w:szCs w:val="21"/>
              </w:rPr>
            </w:pPr>
            <w:r w:rsidRPr="005E417B">
              <w:rPr>
                <w:rFonts w:ascii="微软雅黑" w:eastAsia="微软雅黑" w:hAnsi="微软雅黑" w:hint="eastAsia"/>
                <w:color w:val="000000" w:themeColor="text1"/>
                <w:szCs w:val="21"/>
              </w:rPr>
              <w:t>10月22日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E87B8D" w:rsidRPr="005E417B" w:rsidRDefault="00E87B8D" w:rsidP="00C567B9">
            <w:pPr>
              <w:spacing w:line="400" w:lineRule="exact"/>
              <w:ind w:firstLine="0"/>
              <w:jc w:val="center"/>
              <w:rPr>
                <w:rFonts w:ascii="微软雅黑" w:eastAsia="微软雅黑" w:hAnsi="微软雅黑"/>
                <w:color w:val="000000" w:themeColor="text1"/>
                <w:szCs w:val="21"/>
              </w:rPr>
            </w:pPr>
            <w:r w:rsidRPr="005E417B">
              <w:rPr>
                <w:rFonts w:ascii="微软雅黑" w:eastAsia="微软雅黑" w:hAnsi="微软雅黑" w:hint="eastAsia"/>
                <w:color w:val="000000" w:themeColor="text1"/>
                <w:szCs w:val="21"/>
              </w:rPr>
              <w:t>13:30-15:00</w:t>
            </w:r>
          </w:p>
        </w:tc>
        <w:tc>
          <w:tcPr>
            <w:tcW w:w="7882" w:type="dxa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E87B8D" w:rsidRPr="005E417B" w:rsidRDefault="00E87B8D" w:rsidP="00C567B9">
            <w:pPr>
              <w:spacing w:line="400" w:lineRule="exact"/>
              <w:ind w:firstLine="0"/>
              <w:rPr>
                <w:rFonts w:ascii="微软雅黑" w:eastAsia="微软雅黑" w:hAnsi="微软雅黑"/>
                <w:b/>
                <w:color w:val="000000" w:themeColor="text1"/>
                <w:szCs w:val="21"/>
              </w:rPr>
            </w:pPr>
            <w:r w:rsidRPr="005E417B">
              <w:rPr>
                <w:rFonts w:ascii="微软雅黑" w:eastAsia="微软雅黑" w:hAnsi="微软雅黑"/>
                <w:b/>
                <w:color w:val="000000" w:themeColor="text1"/>
                <w:szCs w:val="21"/>
              </w:rPr>
              <w:t>第一单元</w:t>
            </w:r>
            <w:r w:rsidRPr="005E417B">
              <w:rPr>
                <w:rFonts w:ascii="微软雅黑" w:eastAsia="微软雅黑" w:hAnsi="微软雅黑" w:hint="eastAsia"/>
                <w:b/>
                <w:color w:val="000000" w:themeColor="text1"/>
                <w:szCs w:val="21"/>
              </w:rPr>
              <w:t>：</w:t>
            </w:r>
            <w:r w:rsidRPr="005E417B">
              <w:rPr>
                <w:rFonts w:ascii="微软雅黑" w:eastAsia="微软雅黑" w:hAnsi="微软雅黑"/>
                <w:b/>
                <w:color w:val="000000" w:themeColor="text1"/>
                <w:szCs w:val="21"/>
              </w:rPr>
              <w:t>环保科技+绿色金融</w:t>
            </w:r>
          </w:p>
          <w:p w:rsidR="00E87B8D" w:rsidRPr="005E417B" w:rsidRDefault="00E87B8D" w:rsidP="00C567B9">
            <w:pPr>
              <w:spacing w:line="400" w:lineRule="exact"/>
              <w:ind w:firstLine="0"/>
              <w:rPr>
                <w:rFonts w:ascii="微软雅黑" w:eastAsia="微软雅黑" w:hAnsi="微软雅黑"/>
                <w:color w:val="000000" w:themeColor="text1"/>
                <w:szCs w:val="21"/>
              </w:rPr>
            </w:pPr>
            <w:r w:rsidRPr="005E417B">
              <w:rPr>
                <w:rFonts w:ascii="微软雅黑" w:eastAsia="微软雅黑" w:hAnsi="微软雅黑" w:hint="eastAsia"/>
                <w:color w:val="000000" w:themeColor="text1"/>
                <w:szCs w:val="21"/>
              </w:rPr>
              <w:t>主持人：中国技术交易所 领导</w:t>
            </w:r>
          </w:p>
          <w:p w:rsidR="00E87B8D" w:rsidRPr="005E417B" w:rsidRDefault="00E87B8D" w:rsidP="00C567B9">
            <w:pPr>
              <w:spacing w:line="400" w:lineRule="exact"/>
              <w:ind w:firstLine="0"/>
              <w:rPr>
                <w:rFonts w:ascii="微软雅黑" w:eastAsia="微软雅黑" w:hAnsi="微软雅黑"/>
                <w:color w:val="000000" w:themeColor="text1"/>
                <w:szCs w:val="21"/>
              </w:rPr>
            </w:pPr>
            <w:r w:rsidRPr="005E417B">
              <w:rPr>
                <w:rFonts w:ascii="微软雅黑" w:eastAsia="微软雅黑" w:hAnsi="微软雅黑" w:hint="eastAsia"/>
                <w:color w:val="000000" w:themeColor="text1"/>
                <w:szCs w:val="21"/>
              </w:rPr>
              <w:t>主持人</w:t>
            </w:r>
            <w:r w:rsidRPr="005E417B">
              <w:rPr>
                <w:rFonts w:ascii="微软雅黑" w:eastAsia="微软雅黑" w:hAnsi="微软雅黑"/>
                <w:color w:val="000000" w:themeColor="text1"/>
                <w:szCs w:val="21"/>
              </w:rPr>
              <w:t>介绍出席领导和嘉宾</w:t>
            </w:r>
          </w:p>
          <w:p w:rsidR="00E87B8D" w:rsidRPr="005E417B" w:rsidRDefault="00E87B8D" w:rsidP="00C567B9">
            <w:pPr>
              <w:spacing w:line="400" w:lineRule="exact"/>
              <w:ind w:firstLine="0"/>
              <w:rPr>
                <w:rFonts w:ascii="微软雅黑" w:eastAsia="微软雅黑" w:hAnsi="微软雅黑"/>
                <w:color w:val="000000" w:themeColor="text1"/>
                <w:szCs w:val="21"/>
              </w:rPr>
            </w:pPr>
            <w:r w:rsidRPr="005E417B">
              <w:rPr>
                <w:rFonts w:ascii="微软雅黑" w:eastAsia="微软雅黑" w:hAnsi="微软雅黑"/>
                <w:color w:val="000000" w:themeColor="text1"/>
                <w:szCs w:val="21"/>
              </w:rPr>
              <w:t>环境保护部科技标准司</w:t>
            </w:r>
            <w:r w:rsidRPr="005E417B">
              <w:rPr>
                <w:rFonts w:ascii="微软雅黑" w:eastAsia="微软雅黑" w:hAnsi="微软雅黑" w:hint="eastAsia"/>
                <w:color w:val="000000" w:themeColor="text1"/>
                <w:szCs w:val="21"/>
              </w:rPr>
              <w:t xml:space="preserve">  </w:t>
            </w:r>
            <w:r w:rsidRPr="005E417B">
              <w:rPr>
                <w:rFonts w:ascii="微软雅黑" w:eastAsia="微软雅黑" w:hAnsi="微软雅黑"/>
                <w:color w:val="000000" w:themeColor="text1"/>
                <w:szCs w:val="21"/>
              </w:rPr>
              <w:t>领导致辞</w:t>
            </w:r>
          </w:p>
          <w:p w:rsidR="00E87B8D" w:rsidRPr="005E417B" w:rsidRDefault="00E87B8D" w:rsidP="00C567B9">
            <w:pPr>
              <w:spacing w:line="400" w:lineRule="exact"/>
              <w:ind w:firstLine="0"/>
              <w:rPr>
                <w:rFonts w:ascii="微软雅黑" w:eastAsia="微软雅黑" w:hAnsi="微软雅黑"/>
                <w:color w:val="000000" w:themeColor="text1"/>
                <w:szCs w:val="21"/>
              </w:rPr>
            </w:pPr>
            <w:r w:rsidRPr="005E417B">
              <w:rPr>
                <w:rFonts w:ascii="微软雅黑" w:eastAsia="微软雅黑" w:hAnsi="微软雅黑"/>
                <w:color w:val="000000" w:themeColor="text1"/>
                <w:szCs w:val="21"/>
              </w:rPr>
              <w:t>科技部</w:t>
            </w:r>
            <w:r w:rsidRPr="005E417B">
              <w:rPr>
                <w:rFonts w:ascii="微软雅黑" w:eastAsia="微软雅黑" w:hAnsi="微软雅黑" w:hint="eastAsia"/>
                <w:color w:val="000000" w:themeColor="text1"/>
                <w:szCs w:val="21"/>
              </w:rPr>
              <w:t xml:space="preserve">  </w:t>
            </w:r>
            <w:r w:rsidRPr="005E417B">
              <w:rPr>
                <w:rFonts w:ascii="微软雅黑" w:eastAsia="微软雅黑" w:hAnsi="微软雅黑"/>
                <w:color w:val="000000" w:themeColor="text1"/>
                <w:szCs w:val="21"/>
              </w:rPr>
              <w:t>领导发言</w:t>
            </w:r>
          </w:p>
          <w:p w:rsidR="00E87B8D" w:rsidRPr="005E417B" w:rsidRDefault="00E87B8D" w:rsidP="00C567B9">
            <w:pPr>
              <w:spacing w:line="400" w:lineRule="exact"/>
              <w:ind w:firstLine="0"/>
              <w:rPr>
                <w:rFonts w:ascii="微软雅黑" w:eastAsia="微软雅黑" w:hAnsi="微软雅黑"/>
                <w:color w:val="000000" w:themeColor="text1"/>
                <w:szCs w:val="21"/>
              </w:rPr>
            </w:pPr>
            <w:r w:rsidRPr="005E417B">
              <w:rPr>
                <w:rFonts w:ascii="微软雅黑" w:eastAsia="微软雅黑" w:hAnsi="微软雅黑"/>
                <w:color w:val="000000" w:themeColor="text1"/>
                <w:szCs w:val="21"/>
              </w:rPr>
              <w:t>节能环保专家发言</w:t>
            </w:r>
          </w:p>
          <w:p w:rsidR="00E87B8D" w:rsidRPr="005E417B" w:rsidRDefault="00E87B8D" w:rsidP="00C567B9">
            <w:pPr>
              <w:spacing w:line="400" w:lineRule="exact"/>
              <w:ind w:firstLine="0"/>
              <w:rPr>
                <w:rFonts w:ascii="微软雅黑" w:eastAsia="微软雅黑" w:hAnsi="微软雅黑"/>
                <w:color w:val="000000" w:themeColor="text1"/>
                <w:szCs w:val="21"/>
              </w:rPr>
            </w:pPr>
            <w:r w:rsidRPr="005E417B">
              <w:rPr>
                <w:rFonts w:ascii="微软雅黑" w:eastAsia="微软雅黑" w:hAnsi="微软雅黑"/>
                <w:color w:val="000000" w:themeColor="text1"/>
                <w:szCs w:val="21"/>
              </w:rPr>
              <w:t>银行、投资机构金融专家发言</w:t>
            </w:r>
          </w:p>
          <w:p w:rsidR="00E87B8D" w:rsidRPr="005E417B" w:rsidRDefault="00E87B8D" w:rsidP="00C567B9">
            <w:pPr>
              <w:spacing w:line="400" w:lineRule="exact"/>
              <w:ind w:firstLine="0"/>
              <w:rPr>
                <w:rFonts w:ascii="微软雅黑" w:eastAsia="微软雅黑" w:hAnsi="微软雅黑"/>
                <w:color w:val="000000" w:themeColor="text1"/>
                <w:szCs w:val="21"/>
              </w:rPr>
            </w:pPr>
            <w:r w:rsidRPr="005E417B">
              <w:rPr>
                <w:rFonts w:ascii="微软雅黑" w:eastAsia="微软雅黑" w:hAnsi="微软雅黑"/>
                <w:color w:val="000000" w:themeColor="text1"/>
                <w:szCs w:val="21"/>
              </w:rPr>
              <w:t>中国环境科学学会领导总结发言</w:t>
            </w:r>
          </w:p>
        </w:tc>
      </w:tr>
      <w:tr w:rsidR="00E87B8D" w:rsidRPr="005E417B" w:rsidTr="006D0978">
        <w:trPr>
          <w:jc w:val="center"/>
        </w:trPr>
        <w:tc>
          <w:tcPr>
            <w:tcW w:w="1214" w:type="dxa"/>
            <w:gridSpan w:val="2"/>
            <w:vMerge/>
            <w:tcBorders>
              <w:left w:val="single" w:sz="4" w:space="0" w:color="FFFFFF" w:themeColor="background1"/>
            </w:tcBorders>
            <w:shd w:val="clear" w:color="auto" w:fill="auto"/>
          </w:tcPr>
          <w:p w:rsidR="00E87B8D" w:rsidRPr="005E417B" w:rsidRDefault="00E87B8D" w:rsidP="00C567B9">
            <w:pPr>
              <w:spacing w:line="400" w:lineRule="exact"/>
              <w:ind w:firstLine="0"/>
              <w:rPr>
                <w:rFonts w:ascii="微软雅黑" w:eastAsia="微软雅黑" w:hAnsi="微软雅黑"/>
                <w:color w:val="000000" w:themeColor="text1"/>
                <w:szCs w:val="21"/>
              </w:rPr>
            </w:pPr>
          </w:p>
        </w:tc>
        <w:tc>
          <w:tcPr>
            <w:tcW w:w="1394" w:type="dxa"/>
            <w:shd w:val="clear" w:color="auto" w:fill="auto"/>
            <w:vAlign w:val="center"/>
          </w:tcPr>
          <w:p w:rsidR="00E87B8D" w:rsidRPr="005E417B" w:rsidRDefault="00E87B8D" w:rsidP="00C567B9">
            <w:pPr>
              <w:spacing w:line="400" w:lineRule="exact"/>
              <w:ind w:firstLine="0"/>
              <w:jc w:val="center"/>
              <w:rPr>
                <w:rFonts w:ascii="微软雅黑" w:eastAsia="微软雅黑" w:hAnsi="微软雅黑"/>
                <w:color w:val="000000" w:themeColor="text1"/>
                <w:szCs w:val="21"/>
              </w:rPr>
            </w:pPr>
            <w:r w:rsidRPr="005E417B">
              <w:rPr>
                <w:rFonts w:ascii="微软雅黑" w:eastAsia="微软雅黑" w:hAnsi="微软雅黑" w:hint="eastAsia"/>
                <w:color w:val="000000" w:themeColor="text1"/>
                <w:szCs w:val="21"/>
              </w:rPr>
              <w:t>15:15-17:30</w:t>
            </w:r>
          </w:p>
        </w:tc>
        <w:tc>
          <w:tcPr>
            <w:tcW w:w="7882" w:type="dxa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E87B8D" w:rsidRPr="005E417B" w:rsidRDefault="00E87B8D" w:rsidP="00C567B9">
            <w:pPr>
              <w:spacing w:line="400" w:lineRule="exact"/>
              <w:ind w:firstLine="0"/>
              <w:rPr>
                <w:rFonts w:ascii="微软雅黑" w:eastAsia="微软雅黑" w:hAnsi="微软雅黑"/>
                <w:b/>
                <w:color w:val="000000" w:themeColor="text1"/>
                <w:szCs w:val="21"/>
              </w:rPr>
            </w:pPr>
            <w:r w:rsidRPr="005E417B">
              <w:rPr>
                <w:rFonts w:ascii="微软雅黑" w:eastAsia="微软雅黑" w:hAnsi="微软雅黑"/>
                <w:b/>
                <w:color w:val="000000" w:themeColor="text1"/>
                <w:szCs w:val="21"/>
              </w:rPr>
              <w:t>第二单元</w:t>
            </w:r>
            <w:r w:rsidRPr="005E417B">
              <w:rPr>
                <w:rFonts w:ascii="微软雅黑" w:eastAsia="微软雅黑" w:hAnsi="微软雅黑" w:hint="eastAsia"/>
                <w:b/>
                <w:color w:val="000000" w:themeColor="text1"/>
                <w:szCs w:val="21"/>
              </w:rPr>
              <w:t>：</w:t>
            </w:r>
            <w:r w:rsidRPr="005E417B">
              <w:rPr>
                <w:rFonts w:ascii="微软雅黑" w:eastAsia="微软雅黑" w:hAnsi="微软雅黑"/>
                <w:b/>
                <w:color w:val="000000" w:themeColor="text1"/>
                <w:szCs w:val="21"/>
              </w:rPr>
              <w:t>项目路演</w:t>
            </w:r>
          </w:p>
          <w:p w:rsidR="00E87B8D" w:rsidRPr="005E417B" w:rsidRDefault="00E87B8D" w:rsidP="00C567B9">
            <w:pPr>
              <w:spacing w:line="400" w:lineRule="exact"/>
              <w:ind w:firstLine="0"/>
              <w:rPr>
                <w:rFonts w:ascii="微软雅黑" w:eastAsia="微软雅黑" w:hAnsi="微软雅黑"/>
                <w:color w:val="000000" w:themeColor="text1"/>
                <w:szCs w:val="21"/>
              </w:rPr>
            </w:pPr>
            <w:r w:rsidRPr="005E417B">
              <w:rPr>
                <w:rFonts w:ascii="微软雅黑" w:eastAsia="微软雅黑" w:hAnsi="微软雅黑" w:hint="eastAsia"/>
                <w:color w:val="000000" w:themeColor="text1"/>
                <w:szCs w:val="21"/>
              </w:rPr>
              <w:t>主持人：中国技术交易所 领导</w:t>
            </w:r>
          </w:p>
          <w:p w:rsidR="00E87B8D" w:rsidRPr="005E417B" w:rsidRDefault="00E87B8D" w:rsidP="00C567B9">
            <w:pPr>
              <w:spacing w:line="400" w:lineRule="exact"/>
              <w:ind w:firstLine="0"/>
              <w:rPr>
                <w:rFonts w:ascii="微软雅黑" w:eastAsia="微软雅黑" w:hAnsi="微软雅黑"/>
                <w:color w:val="000000" w:themeColor="text1"/>
                <w:szCs w:val="21"/>
              </w:rPr>
            </w:pPr>
            <w:r w:rsidRPr="005E417B">
              <w:rPr>
                <w:rFonts w:ascii="微软雅黑" w:eastAsia="微软雅黑" w:hAnsi="微软雅黑"/>
                <w:color w:val="000000" w:themeColor="text1"/>
                <w:szCs w:val="21"/>
              </w:rPr>
              <w:lastRenderedPageBreak/>
              <w:t>节能环保、清洁能源领域重大项目路演发布</w:t>
            </w:r>
          </w:p>
          <w:p w:rsidR="00E87B8D" w:rsidRPr="005E417B" w:rsidRDefault="00E87B8D" w:rsidP="00C567B9">
            <w:pPr>
              <w:spacing w:line="400" w:lineRule="exact"/>
              <w:ind w:firstLine="0"/>
              <w:rPr>
                <w:rFonts w:ascii="微软雅黑" w:eastAsia="微软雅黑" w:hAnsi="微软雅黑"/>
                <w:color w:val="000000" w:themeColor="text1"/>
                <w:szCs w:val="21"/>
              </w:rPr>
            </w:pPr>
            <w:r w:rsidRPr="005E417B">
              <w:rPr>
                <w:rFonts w:ascii="微软雅黑" w:eastAsia="微软雅黑" w:hAnsi="微软雅黑"/>
                <w:color w:val="000000" w:themeColor="text1"/>
                <w:szCs w:val="21"/>
              </w:rPr>
              <w:t>项目现场交流互动</w:t>
            </w:r>
          </w:p>
        </w:tc>
      </w:tr>
      <w:tr w:rsidR="00E87B8D" w:rsidRPr="005E417B" w:rsidTr="006D0978">
        <w:trPr>
          <w:trHeight w:val="837"/>
          <w:jc w:val="center"/>
        </w:trPr>
        <w:tc>
          <w:tcPr>
            <w:tcW w:w="10490" w:type="dxa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E87B8D" w:rsidRPr="005E417B" w:rsidRDefault="00E87B8D" w:rsidP="00C567B9">
            <w:pPr>
              <w:spacing w:line="500" w:lineRule="exact"/>
              <w:ind w:firstLine="0"/>
              <w:jc w:val="center"/>
              <w:rPr>
                <w:rFonts w:ascii="微软雅黑" w:eastAsia="微软雅黑" w:hAnsi="微软雅黑"/>
                <w:b/>
                <w:color w:val="000000" w:themeColor="text1"/>
                <w:sz w:val="28"/>
                <w:szCs w:val="28"/>
              </w:rPr>
            </w:pPr>
            <w:r w:rsidRPr="005E417B">
              <w:rPr>
                <w:rFonts w:ascii="微软雅黑" w:eastAsia="微软雅黑" w:hAnsi="微软雅黑" w:hint="eastAsia"/>
                <w:b/>
                <w:color w:val="000000" w:themeColor="text1"/>
                <w:sz w:val="28"/>
                <w:szCs w:val="28"/>
              </w:rPr>
              <w:lastRenderedPageBreak/>
              <w:t>专题论坛四：环境审计与环境会计论坛</w:t>
            </w:r>
          </w:p>
          <w:p w:rsidR="00E87B8D" w:rsidRPr="005E417B" w:rsidRDefault="00E87B8D" w:rsidP="00C567B9">
            <w:pPr>
              <w:spacing w:line="500" w:lineRule="exact"/>
              <w:ind w:firstLine="0"/>
              <w:jc w:val="center"/>
              <w:rPr>
                <w:rFonts w:ascii="微软雅黑" w:eastAsia="微软雅黑" w:hAnsi="微软雅黑"/>
                <w:b/>
                <w:color w:val="000000" w:themeColor="text1"/>
                <w:sz w:val="28"/>
                <w:szCs w:val="28"/>
              </w:rPr>
            </w:pPr>
            <w:r w:rsidRPr="005E417B">
              <w:rPr>
                <w:rFonts w:ascii="微软雅黑" w:eastAsia="微软雅黑" w:hAnsi="微软雅黑" w:hint="eastAsia"/>
                <w:b/>
                <w:color w:val="000000" w:themeColor="text1"/>
                <w:sz w:val="18"/>
                <w:szCs w:val="18"/>
              </w:rPr>
              <w:t>10月22日13:30-17:00  23日9:00-17:00</w:t>
            </w:r>
          </w:p>
        </w:tc>
      </w:tr>
      <w:tr w:rsidR="00E87B8D" w:rsidRPr="005E417B" w:rsidTr="006D0978">
        <w:trPr>
          <w:jc w:val="center"/>
        </w:trPr>
        <w:tc>
          <w:tcPr>
            <w:tcW w:w="1214" w:type="dxa"/>
            <w:gridSpan w:val="2"/>
            <w:tcBorders>
              <w:left w:val="single" w:sz="4" w:space="0" w:color="FFFFFF" w:themeColor="background1"/>
            </w:tcBorders>
            <w:shd w:val="clear" w:color="auto" w:fill="F2F2F2" w:themeFill="background1" w:themeFillShade="F2"/>
          </w:tcPr>
          <w:p w:rsidR="00E87B8D" w:rsidRPr="005E417B" w:rsidRDefault="00E87B8D" w:rsidP="00C567B9">
            <w:pPr>
              <w:spacing w:line="400" w:lineRule="exact"/>
              <w:ind w:firstLine="0"/>
              <w:jc w:val="center"/>
              <w:rPr>
                <w:rFonts w:ascii="微软雅黑" w:eastAsia="微软雅黑" w:hAnsi="微软雅黑"/>
                <w:b/>
                <w:color w:val="000000" w:themeColor="text1"/>
                <w:szCs w:val="21"/>
              </w:rPr>
            </w:pPr>
            <w:r w:rsidRPr="005E417B">
              <w:rPr>
                <w:rFonts w:ascii="微软雅黑" w:eastAsia="微软雅黑" w:hAnsi="微软雅黑" w:hint="eastAsia"/>
                <w:b/>
                <w:color w:val="000000" w:themeColor="text1"/>
                <w:szCs w:val="21"/>
              </w:rPr>
              <w:t>日期</w:t>
            </w:r>
          </w:p>
        </w:tc>
        <w:tc>
          <w:tcPr>
            <w:tcW w:w="1394" w:type="dxa"/>
            <w:shd w:val="clear" w:color="auto" w:fill="F2F2F2" w:themeFill="background1" w:themeFillShade="F2"/>
            <w:vAlign w:val="center"/>
          </w:tcPr>
          <w:p w:rsidR="00E87B8D" w:rsidRPr="005E417B" w:rsidRDefault="00E87B8D" w:rsidP="00C567B9">
            <w:pPr>
              <w:spacing w:line="400" w:lineRule="exact"/>
              <w:ind w:firstLine="0"/>
              <w:jc w:val="center"/>
              <w:rPr>
                <w:rFonts w:ascii="微软雅黑" w:eastAsia="微软雅黑" w:hAnsi="微软雅黑"/>
                <w:b/>
                <w:color w:val="000000" w:themeColor="text1"/>
                <w:szCs w:val="21"/>
              </w:rPr>
            </w:pPr>
            <w:r w:rsidRPr="005E417B">
              <w:rPr>
                <w:rFonts w:ascii="微软雅黑" w:eastAsia="微软雅黑" w:hAnsi="微软雅黑" w:hint="eastAsia"/>
                <w:b/>
                <w:color w:val="000000" w:themeColor="text1"/>
                <w:szCs w:val="21"/>
              </w:rPr>
              <w:t>时间</w:t>
            </w:r>
          </w:p>
        </w:tc>
        <w:tc>
          <w:tcPr>
            <w:tcW w:w="7882" w:type="dxa"/>
            <w:tcBorders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E87B8D" w:rsidRPr="005E417B" w:rsidRDefault="00E22372" w:rsidP="00C567B9">
            <w:pPr>
              <w:spacing w:line="400" w:lineRule="exact"/>
              <w:ind w:firstLine="0"/>
              <w:jc w:val="center"/>
              <w:rPr>
                <w:rFonts w:ascii="微软雅黑" w:eastAsia="微软雅黑" w:hAnsi="微软雅黑"/>
                <w:b/>
                <w:color w:val="000000" w:themeColor="text1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color w:val="000000" w:themeColor="text1"/>
                <w:szCs w:val="21"/>
              </w:rPr>
              <w:t>拟定</w:t>
            </w:r>
            <w:r w:rsidR="00E87B8D" w:rsidRPr="005E417B">
              <w:rPr>
                <w:rFonts w:ascii="微软雅黑" w:eastAsia="微软雅黑" w:hAnsi="微软雅黑" w:hint="eastAsia"/>
                <w:b/>
                <w:color w:val="000000" w:themeColor="text1"/>
                <w:szCs w:val="21"/>
              </w:rPr>
              <w:t>发言主题与专家</w:t>
            </w:r>
          </w:p>
        </w:tc>
      </w:tr>
      <w:tr w:rsidR="00E87B8D" w:rsidRPr="005E417B" w:rsidTr="006D0978">
        <w:trPr>
          <w:trHeight w:val="477"/>
          <w:jc w:val="center"/>
        </w:trPr>
        <w:tc>
          <w:tcPr>
            <w:tcW w:w="1214" w:type="dxa"/>
            <w:gridSpan w:val="2"/>
            <w:vMerge w:val="restart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:rsidR="00E87B8D" w:rsidRPr="005E417B" w:rsidRDefault="00E87B8D" w:rsidP="00C567B9">
            <w:pPr>
              <w:spacing w:line="400" w:lineRule="exact"/>
              <w:ind w:firstLine="0"/>
              <w:jc w:val="center"/>
              <w:rPr>
                <w:rFonts w:ascii="微软雅黑" w:eastAsia="微软雅黑" w:hAnsi="微软雅黑"/>
                <w:color w:val="000000" w:themeColor="text1"/>
                <w:szCs w:val="21"/>
              </w:rPr>
            </w:pPr>
            <w:r w:rsidRPr="005E417B">
              <w:rPr>
                <w:rFonts w:ascii="微软雅黑" w:eastAsia="微软雅黑" w:hAnsi="微软雅黑" w:hint="eastAsia"/>
                <w:color w:val="000000" w:themeColor="text1"/>
                <w:szCs w:val="21"/>
              </w:rPr>
              <w:t>10月22日</w:t>
            </w:r>
          </w:p>
        </w:tc>
        <w:tc>
          <w:tcPr>
            <w:tcW w:w="1394" w:type="dxa"/>
            <w:vMerge w:val="restart"/>
            <w:shd w:val="clear" w:color="auto" w:fill="auto"/>
            <w:vAlign w:val="center"/>
          </w:tcPr>
          <w:p w:rsidR="00E87B8D" w:rsidRPr="005E417B" w:rsidRDefault="00E87B8D" w:rsidP="00C567B9">
            <w:pPr>
              <w:spacing w:line="400" w:lineRule="exact"/>
              <w:ind w:firstLine="0"/>
              <w:jc w:val="center"/>
              <w:rPr>
                <w:rFonts w:ascii="微软雅黑" w:eastAsia="微软雅黑" w:hAnsi="微软雅黑"/>
                <w:color w:val="000000" w:themeColor="text1"/>
                <w:szCs w:val="21"/>
              </w:rPr>
            </w:pPr>
            <w:r w:rsidRPr="005E417B">
              <w:rPr>
                <w:rFonts w:ascii="微软雅黑" w:eastAsia="微软雅黑" w:hAnsi="微软雅黑" w:hint="eastAsia"/>
                <w:color w:val="000000" w:themeColor="text1"/>
                <w:szCs w:val="21"/>
              </w:rPr>
              <w:t>13:30-15:00</w:t>
            </w:r>
          </w:p>
        </w:tc>
        <w:tc>
          <w:tcPr>
            <w:tcW w:w="7882" w:type="dxa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E87B8D" w:rsidRPr="005E417B" w:rsidRDefault="00E87B8D" w:rsidP="00C567B9">
            <w:pPr>
              <w:pStyle w:val="Default"/>
              <w:spacing w:line="400" w:lineRule="exact"/>
              <w:jc w:val="both"/>
              <w:rPr>
                <w:rFonts w:cstheme="minorBidi"/>
                <w:b/>
                <w:bCs/>
                <w:color w:val="000000" w:themeColor="text1"/>
                <w:sz w:val="28"/>
                <w:szCs w:val="28"/>
              </w:rPr>
            </w:pPr>
            <w:r w:rsidRPr="005E417B">
              <w:rPr>
                <w:rFonts w:hAnsi="微软雅黑" w:cstheme="minorBidi"/>
                <w:color w:val="000000" w:themeColor="text1"/>
                <w:kern w:val="2"/>
                <w:sz w:val="21"/>
                <w:szCs w:val="21"/>
              </w:rPr>
              <w:t>领导致辞</w:t>
            </w:r>
          </w:p>
        </w:tc>
      </w:tr>
      <w:tr w:rsidR="00E87B8D" w:rsidRPr="005E417B" w:rsidTr="006D0978">
        <w:trPr>
          <w:jc w:val="center"/>
        </w:trPr>
        <w:tc>
          <w:tcPr>
            <w:tcW w:w="1214" w:type="dxa"/>
            <w:gridSpan w:val="2"/>
            <w:vMerge/>
            <w:tcBorders>
              <w:left w:val="single" w:sz="4" w:space="0" w:color="FFFFFF" w:themeColor="background1"/>
            </w:tcBorders>
            <w:shd w:val="clear" w:color="auto" w:fill="auto"/>
          </w:tcPr>
          <w:p w:rsidR="00E87B8D" w:rsidRPr="005E417B" w:rsidRDefault="00E87B8D" w:rsidP="00C567B9">
            <w:pPr>
              <w:spacing w:line="400" w:lineRule="exact"/>
              <w:ind w:firstLine="0"/>
              <w:rPr>
                <w:rFonts w:ascii="微软雅黑" w:eastAsia="微软雅黑" w:hAnsi="微软雅黑"/>
                <w:color w:val="000000" w:themeColor="text1"/>
                <w:szCs w:val="21"/>
              </w:rPr>
            </w:pPr>
          </w:p>
        </w:tc>
        <w:tc>
          <w:tcPr>
            <w:tcW w:w="1394" w:type="dxa"/>
            <w:vMerge/>
            <w:shd w:val="clear" w:color="auto" w:fill="auto"/>
            <w:vAlign w:val="center"/>
          </w:tcPr>
          <w:p w:rsidR="00E87B8D" w:rsidRPr="005E417B" w:rsidRDefault="00E87B8D" w:rsidP="00C567B9">
            <w:pPr>
              <w:spacing w:line="400" w:lineRule="exact"/>
              <w:ind w:firstLine="0"/>
              <w:jc w:val="center"/>
              <w:rPr>
                <w:rFonts w:ascii="微软雅黑" w:eastAsia="微软雅黑" w:hAnsi="微软雅黑"/>
                <w:color w:val="000000" w:themeColor="text1"/>
                <w:szCs w:val="21"/>
              </w:rPr>
            </w:pPr>
          </w:p>
        </w:tc>
        <w:tc>
          <w:tcPr>
            <w:tcW w:w="7882" w:type="dxa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E87B8D" w:rsidRPr="005E417B" w:rsidRDefault="00E87B8D" w:rsidP="00C567B9">
            <w:pPr>
              <w:spacing w:line="400" w:lineRule="exact"/>
              <w:ind w:firstLine="0"/>
              <w:rPr>
                <w:rFonts w:ascii="微软雅黑" w:eastAsia="微软雅黑" w:hAnsi="微软雅黑"/>
                <w:b/>
                <w:color w:val="000000" w:themeColor="text1"/>
                <w:szCs w:val="21"/>
              </w:rPr>
            </w:pPr>
            <w:r w:rsidRPr="005E417B">
              <w:rPr>
                <w:rFonts w:ascii="微软雅黑" w:eastAsia="微软雅黑" w:hAnsi="微软雅黑"/>
                <w:b/>
                <w:color w:val="000000" w:themeColor="text1"/>
                <w:szCs w:val="21"/>
              </w:rPr>
              <w:t>第一单元</w:t>
            </w:r>
            <w:r w:rsidRPr="005E417B">
              <w:rPr>
                <w:rFonts w:ascii="微软雅黑" w:eastAsia="微软雅黑" w:hAnsi="微软雅黑" w:hint="eastAsia"/>
                <w:b/>
                <w:color w:val="000000" w:themeColor="text1"/>
                <w:szCs w:val="21"/>
              </w:rPr>
              <w:t>：</w:t>
            </w:r>
            <w:r w:rsidRPr="005E417B">
              <w:rPr>
                <w:rFonts w:ascii="微软雅黑" w:eastAsia="微软雅黑" w:hAnsi="微软雅黑"/>
                <w:b/>
                <w:color w:val="000000" w:themeColor="text1"/>
                <w:szCs w:val="21"/>
              </w:rPr>
              <w:t>环境审计</w:t>
            </w:r>
          </w:p>
          <w:p w:rsidR="00E87B8D" w:rsidRPr="005E417B" w:rsidRDefault="00E87B8D" w:rsidP="00C567B9">
            <w:pPr>
              <w:spacing w:line="400" w:lineRule="exact"/>
              <w:ind w:firstLine="0"/>
              <w:rPr>
                <w:rFonts w:ascii="微软雅黑" w:eastAsia="微软雅黑" w:hAnsi="微软雅黑"/>
                <w:color w:val="000000" w:themeColor="text1"/>
                <w:szCs w:val="21"/>
              </w:rPr>
            </w:pPr>
            <w:r w:rsidRPr="005E417B">
              <w:rPr>
                <w:rFonts w:ascii="微软雅黑" w:eastAsia="微软雅黑" w:hAnsi="微软雅黑" w:hint="eastAsia"/>
                <w:color w:val="000000" w:themeColor="text1"/>
                <w:szCs w:val="21"/>
              </w:rPr>
              <w:t>主持人：鑫正泰会计事物所副主任 孙兴华</w:t>
            </w:r>
          </w:p>
          <w:p w:rsidR="00E87B8D" w:rsidRPr="005E417B" w:rsidRDefault="00E87B8D" w:rsidP="00C567B9">
            <w:pPr>
              <w:spacing w:line="400" w:lineRule="exact"/>
              <w:ind w:firstLine="0"/>
              <w:rPr>
                <w:rFonts w:ascii="楷体_GB2312" w:eastAsia="楷体_GB2312" w:hAnsi="微软雅黑"/>
                <w:color w:val="000000" w:themeColor="text1"/>
                <w:szCs w:val="21"/>
              </w:rPr>
            </w:pPr>
            <w:r w:rsidRPr="005E417B">
              <w:rPr>
                <w:rFonts w:ascii="微软雅黑" w:eastAsia="微软雅黑" w:hAnsi="微软雅黑" w:hint="eastAsia"/>
                <w:b/>
                <w:color w:val="000000" w:themeColor="text1"/>
                <w:szCs w:val="21"/>
              </w:rPr>
              <w:t>环境审计职业化</w:t>
            </w:r>
            <w:r w:rsidRPr="005E417B">
              <w:rPr>
                <w:rFonts w:ascii="微软雅黑" w:eastAsia="微软雅黑" w:hAnsi="微软雅黑" w:hint="eastAsia"/>
                <w:color w:val="000000" w:themeColor="text1"/>
                <w:szCs w:val="21"/>
              </w:rPr>
              <w:t xml:space="preserve">    </w:t>
            </w:r>
            <w:r w:rsidRPr="005E417B">
              <w:rPr>
                <w:rFonts w:ascii="楷体_GB2312" w:eastAsia="楷体_GB2312" w:hAnsi="微软雅黑" w:hint="eastAsia"/>
                <w:color w:val="000000" w:themeColor="text1"/>
                <w:szCs w:val="21"/>
              </w:rPr>
              <w:t>北京大学光华管理学院会计系王立彦教授</w:t>
            </w:r>
          </w:p>
          <w:p w:rsidR="00E87B8D" w:rsidRPr="005E417B" w:rsidRDefault="00E87B8D" w:rsidP="00C567B9">
            <w:pPr>
              <w:spacing w:line="400" w:lineRule="exact"/>
              <w:ind w:firstLine="0"/>
              <w:rPr>
                <w:rFonts w:ascii="微软雅黑" w:eastAsia="微软雅黑" w:hAnsi="微软雅黑"/>
                <w:color w:val="000000" w:themeColor="text1"/>
                <w:szCs w:val="21"/>
              </w:rPr>
            </w:pPr>
            <w:r w:rsidRPr="005E417B">
              <w:rPr>
                <w:rFonts w:ascii="微软雅黑" w:eastAsia="微软雅黑" w:hAnsi="微软雅黑" w:hint="eastAsia"/>
                <w:b/>
                <w:color w:val="000000" w:themeColor="text1"/>
                <w:szCs w:val="21"/>
              </w:rPr>
              <w:t>环境审计</w:t>
            </w:r>
            <w:r w:rsidRPr="005E417B">
              <w:rPr>
                <w:rFonts w:ascii="微软雅黑" w:eastAsia="微软雅黑" w:hAnsi="微软雅黑" w:hint="eastAsia"/>
                <w:color w:val="000000" w:themeColor="text1"/>
                <w:szCs w:val="21"/>
              </w:rPr>
              <w:t xml:space="preserve">    </w:t>
            </w:r>
            <w:r w:rsidRPr="005E417B">
              <w:rPr>
                <w:rFonts w:ascii="楷体_GB2312" w:eastAsia="楷体_GB2312" w:hAnsi="微软雅黑" w:hint="eastAsia"/>
                <w:color w:val="000000" w:themeColor="text1"/>
                <w:szCs w:val="21"/>
              </w:rPr>
              <w:t>荷兰威科集团</w:t>
            </w:r>
          </w:p>
        </w:tc>
      </w:tr>
      <w:tr w:rsidR="00E87B8D" w:rsidRPr="005E417B" w:rsidTr="006D0978">
        <w:trPr>
          <w:jc w:val="center"/>
        </w:trPr>
        <w:tc>
          <w:tcPr>
            <w:tcW w:w="1214" w:type="dxa"/>
            <w:gridSpan w:val="2"/>
            <w:vMerge/>
            <w:tcBorders>
              <w:left w:val="single" w:sz="4" w:space="0" w:color="FFFFFF" w:themeColor="background1"/>
            </w:tcBorders>
            <w:shd w:val="clear" w:color="auto" w:fill="auto"/>
          </w:tcPr>
          <w:p w:rsidR="00E87B8D" w:rsidRPr="005E417B" w:rsidRDefault="00E87B8D" w:rsidP="00C567B9">
            <w:pPr>
              <w:spacing w:line="400" w:lineRule="exact"/>
              <w:ind w:firstLine="0"/>
              <w:rPr>
                <w:rFonts w:ascii="微软雅黑" w:eastAsia="微软雅黑" w:hAnsi="微软雅黑"/>
                <w:color w:val="000000" w:themeColor="text1"/>
                <w:szCs w:val="21"/>
              </w:rPr>
            </w:pPr>
          </w:p>
        </w:tc>
        <w:tc>
          <w:tcPr>
            <w:tcW w:w="1394" w:type="dxa"/>
            <w:shd w:val="clear" w:color="auto" w:fill="auto"/>
            <w:vAlign w:val="center"/>
          </w:tcPr>
          <w:p w:rsidR="00E87B8D" w:rsidRPr="005E417B" w:rsidRDefault="00E87B8D" w:rsidP="00C567B9">
            <w:pPr>
              <w:spacing w:line="400" w:lineRule="exact"/>
              <w:ind w:firstLine="0"/>
              <w:jc w:val="center"/>
              <w:rPr>
                <w:rFonts w:ascii="微软雅黑" w:eastAsia="微软雅黑" w:hAnsi="微软雅黑"/>
                <w:color w:val="000000" w:themeColor="text1"/>
                <w:szCs w:val="21"/>
              </w:rPr>
            </w:pPr>
            <w:r w:rsidRPr="005E417B">
              <w:rPr>
                <w:rFonts w:ascii="微软雅黑" w:eastAsia="微软雅黑" w:hAnsi="微软雅黑" w:hint="eastAsia"/>
                <w:color w:val="000000" w:themeColor="text1"/>
                <w:szCs w:val="21"/>
              </w:rPr>
              <w:t>15:20-16:35</w:t>
            </w:r>
          </w:p>
        </w:tc>
        <w:tc>
          <w:tcPr>
            <w:tcW w:w="7882" w:type="dxa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E87B8D" w:rsidRPr="005E417B" w:rsidRDefault="00E87B8D" w:rsidP="00C567B9">
            <w:pPr>
              <w:spacing w:line="400" w:lineRule="exact"/>
              <w:ind w:firstLine="0"/>
              <w:rPr>
                <w:rFonts w:ascii="微软雅黑" w:eastAsia="微软雅黑" w:hAnsi="微软雅黑"/>
                <w:b/>
                <w:color w:val="000000" w:themeColor="text1"/>
                <w:szCs w:val="21"/>
              </w:rPr>
            </w:pPr>
            <w:r w:rsidRPr="005E417B">
              <w:rPr>
                <w:rFonts w:ascii="微软雅黑" w:eastAsia="微软雅黑" w:hAnsi="微软雅黑"/>
                <w:b/>
                <w:color w:val="000000" w:themeColor="text1"/>
                <w:szCs w:val="21"/>
              </w:rPr>
              <w:t>第二单元</w:t>
            </w:r>
            <w:r w:rsidRPr="005E417B">
              <w:rPr>
                <w:rFonts w:ascii="微软雅黑" w:eastAsia="微软雅黑" w:hAnsi="微软雅黑" w:hint="eastAsia"/>
                <w:b/>
                <w:color w:val="000000" w:themeColor="text1"/>
                <w:szCs w:val="21"/>
              </w:rPr>
              <w:t>：</w:t>
            </w:r>
            <w:r w:rsidRPr="005E417B">
              <w:rPr>
                <w:rFonts w:ascii="微软雅黑" w:eastAsia="微软雅黑" w:hAnsi="微软雅黑"/>
                <w:b/>
                <w:color w:val="000000" w:themeColor="text1"/>
                <w:szCs w:val="21"/>
              </w:rPr>
              <w:t>环境会计</w:t>
            </w:r>
          </w:p>
          <w:p w:rsidR="00E87B8D" w:rsidRPr="005E417B" w:rsidRDefault="00E87B8D" w:rsidP="00C567B9">
            <w:pPr>
              <w:spacing w:line="400" w:lineRule="exact"/>
              <w:ind w:firstLine="0"/>
              <w:rPr>
                <w:rFonts w:ascii="微软雅黑" w:eastAsia="微软雅黑" w:hAnsi="微软雅黑"/>
                <w:color w:val="000000" w:themeColor="text1"/>
                <w:szCs w:val="21"/>
              </w:rPr>
            </w:pPr>
            <w:r w:rsidRPr="005E417B">
              <w:rPr>
                <w:rFonts w:ascii="微软雅黑" w:eastAsia="微软雅黑" w:hAnsi="微软雅黑" w:hint="eastAsia"/>
                <w:color w:val="000000" w:themeColor="text1"/>
                <w:szCs w:val="21"/>
              </w:rPr>
              <w:t>主持人：西南财经大学教授 李江涛</w:t>
            </w:r>
          </w:p>
          <w:p w:rsidR="00E87B8D" w:rsidRPr="00284718" w:rsidRDefault="00E87B8D" w:rsidP="00C567B9">
            <w:pPr>
              <w:spacing w:line="400" w:lineRule="exact"/>
              <w:ind w:firstLine="0"/>
              <w:rPr>
                <w:rFonts w:ascii="微软雅黑" w:eastAsia="微软雅黑" w:hAnsi="微软雅黑"/>
                <w:color w:val="000000" w:themeColor="text1"/>
                <w:szCs w:val="21"/>
              </w:rPr>
            </w:pPr>
            <w:r w:rsidRPr="005E417B">
              <w:rPr>
                <w:rFonts w:ascii="微软雅黑" w:eastAsia="微软雅黑" w:hAnsi="微软雅黑" w:hint="eastAsia"/>
                <w:color w:val="000000" w:themeColor="text1"/>
                <w:szCs w:val="21"/>
              </w:rPr>
              <w:t>环境会计</w:t>
            </w:r>
            <w:r>
              <w:rPr>
                <w:rFonts w:ascii="微软雅黑" w:eastAsia="微软雅黑" w:hAnsi="微软雅黑" w:hint="eastAsia"/>
                <w:color w:val="000000" w:themeColor="text1"/>
                <w:szCs w:val="21"/>
              </w:rPr>
              <w:t>理论与政策</w:t>
            </w:r>
            <w:r w:rsidRPr="005E417B">
              <w:rPr>
                <w:rFonts w:ascii="微软雅黑" w:eastAsia="微软雅黑" w:hAnsi="微软雅黑" w:hint="eastAsia"/>
                <w:color w:val="000000" w:themeColor="text1"/>
                <w:szCs w:val="21"/>
              </w:rPr>
              <w:t xml:space="preserve"> </w:t>
            </w:r>
          </w:p>
          <w:p w:rsidR="00E87B8D" w:rsidRPr="005E417B" w:rsidRDefault="00E87B8D" w:rsidP="00C567B9">
            <w:pPr>
              <w:spacing w:line="400" w:lineRule="exact"/>
              <w:ind w:firstLine="0"/>
              <w:rPr>
                <w:rFonts w:ascii="微软雅黑" w:eastAsia="微软雅黑" w:hAnsi="微软雅黑"/>
                <w:color w:val="000000" w:themeColor="text1"/>
                <w:szCs w:val="21"/>
              </w:rPr>
            </w:pPr>
            <w:r w:rsidRPr="005E417B">
              <w:rPr>
                <w:rFonts w:ascii="微软雅黑" w:eastAsia="微软雅黑" w:hAnsi="微软雅黑" w:hint="eastAsia"/>
                <w:color w:val="000000" w:themeColor="text1"/>
                <w:szCs w:val="21"/>
              </w:rPr>
              <w:t>环境会计</w:t>
            </w:r>
            <w:r>
              <w:rPr>
                <w:rFonts w:ascii="微软雅黑" w:eastAsia="微软雅黑" w:hAnsi="微软雅黑" w:hint="eastAsia"/>
                <w:color w:val="000000" w:themeColor="text1"/>
                <w:szCs w:val="21"/>
              </w:rPr>
              <w:t>流程与方法</w:t>
            </w:r>
            <w:r w:rsidRPr="005E417B">
              <w:rPr>
                <w:rFonts w:ascii="微软雅黑" w:eastAsia="微软雅黑" w:hAnsi="微软雅黑" w:hint="eastAsia"/>
                <w:color w:val="000000" w:themeColor="text1"/>
                <w:szCs w:val="21"/>
              </w:rPr>
              <w:t xml:space="preserve"> </w:t>
            </w:r>
          </w:p>
          <w:p w:rsidR="00E87B8D" w:rsidRPr="005E417B" w:rsidRDefault="00E87B8D" w:rsidP="00C567B9">
            <w:pPr>
              <w:spacing w:line="400" w:lineRule="exact"/>
              <w:ind w:firstLine="0"/>
              <w:rPr>
                <w:rFonts w:ascii="微软雅黑" w:eastAsia="微软雅黑" w:hAnsi="微软雅黑"/>
                <w:color w:val="000000" w:themeColor="text1"/>
                <w:szCs w:val="21"/>
              </w:rPr>
            </w:pPr>
            <w:r w:rsidRPr="005E417B">
              <w:rPr>
                <w:rFonts w:ascii="微软雅黑" w:eastAsia="微软雅黑" w:hAnsi="微软雅黑" w:hint="eastAsia"/>
                <w:color w:val="000000" w:themeColor="text1"/>
                <w:szCs w:val="21"/>
              </w:rPr>
              <w:t>环境会计</w:t>
            </w:r>
            <w:r>
              <w:rPr>
                <w:rFonts w:ascii="微软雅黑" w:eastAsia="微软雅黑" w:hAnsi="微软雅黑" w:hint="eastAsia"/>
                <w:color w:val="000000" w:themeColor="text1"/>
                <w:szCs w:val="21"/>
              </w:rPr>
              <w:t>实践与案例</w:t>
            </w:r>
            <w:r w:rsidRPr="005E417B">
              <w:rPr>
                <w:rFonts w:ascii="微软雅黑" w:eastAsia="微软雅黑" w:hAnsi="微软雅黑" w:hint="eastAsia"/>
                <w:b/>
                <w:color w:val="000000" w:themeColor="text1"/>
                <w:szCs w:val="21"/>
              </w:rPr>
              <w:t xml:space="preserve"> </w:t>
            </w:r>
          </w:p>
        </w:tc>
      </w:tr>
      <w:tr w:rsidR="00E87B8D" w:rsidRPr="005E417B" w:rsidTr="006D0978">
        <w:trPr>
          <w:jc w:val="center"/>
        </w:trPr>
        <w:tc>
          <w:tcPr>
            <w:tcW w:w="1214" w:type="dxa"/>
            <w:gridSpan w:val="2"/>
            <w:vMerge/>
            <w:tcBorders>
              <w:left w:val="single" w:sz="4" w:space="0" w:color="FFFFFF" w:themeColor="background1"/>
            </w:tcBorders>
            <w:shd w:val="clear" w:color="auto" w:fill="auto"/>
          </w:tcPr>
          <w:p w:rsidR="00E87B8D" w:rsidRPr="005E417B" w:rsidRDefault="00E87B8D" w:rsidP="00C567B9">
            <w:pPr>
              <w:spacing w:line="400" w:lineRule="exact"/>
              <w:ind w:firstLine="0"/>
              <w:rPr>
                <w:rFonts w:ascii="微软雅黑" w:eastAsia="微软雅黑" w:hAnsi="微软雅黑"/>
                <w:color w:val="000000" w:themeColor="text1"/>
                <w:szCs w:val="21"/>
              </w:rPr>
            </w:pPr>
          </w:p>
        </w:tc>
        <w:tc>
          <w:tcPr>
            <w:tcW w:w="1394" w:type="dxa"/>
            <w:shd w:val="clear" w:color="auto" w:fill="auto"/>
            <w:vAlign w:val="center"/>
          </w:tcPr>
          <w:p w:rsidR="00E87B8D" w:rsidRPr="005E417B" w:rsidRDefault="00E87B8D" w:rsidP="00C567B9">
            <w:pPr>
              <w:spacing w:line="400" w:lineRule="exact"/>
              <w:ind w:firstLine="0"/>
              <w:jc w:val="center"/>
              <w:rPr>
                <w:rFonts w:ascii="微软雅黑" w:eastAsia="微软雅黑" w:hAnsi="微软雅黑"/>
                <w:color w:val="000000" w:themeColor="text1"/>
                <w:szCs w:val="21"/>
              </w:rPr>
            </w:pPr>
            <w:r w:rsidRPr="005E417B">
              <w:rPr>
                <w:rFonts w:ascii="微软雅黑" w:eastAsia="微软雅黑" w:hAnsi="微软雅黑" w:hint="eastAsia"/>
                <w:color w:val="000000" w:themeColor="text1"/>
                <w:szCs w:val="21"/>
              </w:rPr>
              <w:t>16:35-17:30</w:t>
            </w:r>
          </w:p>
        </w:tc>
        <w:tc>
          <w:tcPr>
            <w:tcW w:w="7882" w:type="dxa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E87B8D" w:rsidRPr="005E417B" w:rsidRDefault="00E87B8D" w:rsidP="00C567B9">
            <w:pPr>
              <w:spacing w:line="400" w:lineRule="exact"/>
              <w:ind w:firstLine="0"/>
              <w:rPr>
                <w:rFonts w:ascii="微软雅黑" w:eastAsia="微软雅黑" w:hAnsi="微软雅黑"/>
                <w:b/>
                <w:color w:val="000000" w:themeColor="text1"/>
                <w:szCs w:val="21"/>
              </w:rPr>
            </w:pPr>
            <w:r w:rsidRPr="005E417B">
              <w:rPr>
                <w:rFonts w:ascii="微软雅黑" w:eastAsia="微软雅黑" w:hAnsi="微软雅黑"/>
                <w:b/>
                <w:color w:val="000000" w:themeColor="text1"/>
                <w:szCs w:val="21"/>
              </w:rPr>
              <w:t>第三单元</w:t>
            </w:r>
            <w:r w:rsidRPr="005E417B">
              <w:rPr>
                <w:rFonts w:ascii="微软雅黑" w:eastAsia="微软雅黑" w:hAnsi="微软雅黑" w:hint="eastAsia"/>
                <w:b/>
                <w:color w:val="000000" w:themeColor="text1"/>
                <w:szCs w:val="21"/>
              </w:rPr>
              <w:t>：</w:t>
            </w:r>
            <w:r w:rsidRPr="005E417B">
              <w:rPr>
                <w:rFonts w:ascii="微软雅黑" w:eastAsia="微软雅黑" w:hAnsi="微软雅黑"/>
                <w:b/>
                <w:color w:val="000000" w:themeColor="text1"/>
                <w:szCs w:val="21"/>
              </w:rPr>
              <w:t>环境财务管理</w:t>
            </w:r>
          </w:p>
          <w:p w:rsidR="00E87B8D" w:rsidRPr="005E417B" w:rsidRDefault="00E87B8D" w:rsidP="00C567B9">
            <w:pPr>
              <w:spacing w:line="400" w:lineRule="exact"/>
              <w:ind w:firstLine="0"/>
              <w:rPr>
                <w:rFonts w:ascii="微软雅黑" w:eastAsia="微软雅黑" w:hAnsi="微软雅黑"/>
                <w:color w:val="000000" w:themeColor="text1"/>
                <w:szCs w:val="21"/>
              </w:rPr>
            </w:pPr>
            <w:r w:rsidRPr="005E417B">
              <w:rPr>
                <w:rFonts w:ascii="微软雅黑" w:eastAsia="微软雅黑" w:hAnsi="微软雅黑" w:hint="eastAsia"/>
                <w:color w:val="000000" w:themeColor="text1"/>
                <w:szCs w:val="21"/>
              </w:rPr>
              <w:t>主持人：北京林业大学人文社会科学学院科研副院长 林震</w:t>
            </w:r>
          </w:p>
          <w:p w:rsidR="00E87B8D" w:rsidRPr="005E417B" w:rsidRDefault="00E87B8D" w:rsidP="00C567B9">
            <w:pPr>
              <w:spacing w:line="400" w:lineRule="exact"/>
              <w:ind w:firstLine="0"/>
              <w:rPr>
                <w:rFonts w:ascii="楷体_GB2312" w:eastAsia="楷体_GB2312" w:hAnsi="微软雅黑"/>
                <w:color w:val="000000" w:themeColor="text1"/>
                <w:szCs w:val="21"/>
              </w:rPr>
            </w:pPr>
            <w:r w:rsidRPr="005E417B">
              <w:rPr>
                <w:rFonts w:ascii="微软雅黑" w:eastAsia="微软雅黑" w:hAnsi="微软雅黑" w:hint="eastAsia"/>
                <w:color w:val="000000" w:themeColor="text1"/>
                <w:szCs w:val="21"/>
              </w:rPr>
              <w:t>环境财务管理</w:t>
            </w:r>
            <w:r>
              <w:rPr>
                <w:rFonts w:ascii="微软雅黑" w:eastAsia="微软雅黑" w:hAnsi="微软雅黑" w:hint="eastAsia"/>
                <w:color w:val="000000" w:themeColor="text1"/>
                <w:szCs w:val="21"/>
              </w:rPr>
              <w:t>政策与研究</w:t>
            </w:r>
            <w:r w:rsidRPr="005E417B">
              <w:rPr>
                <w:rFonts w:ascii="微软雅黑" w:eastAsia="微软雅黑" w:hAnsi="微软雅黑" w:hint="eastAsia"/>
                <w:color w:val="000000" w:themeColor="text1"/>
                <w:szCs w:val="21"/>
              </w:rPr>
              <w:t xml:space="preserve"> </w:t>
            </w:r>
          </w:p>
          <w:p w:rsidR="00E87B8D" w:rsidRPr="005E417B" w:rsidRDefault="00E87B8D" w:rsidP="00C567B9">
            <w:pPr>
              <w:spacing w:line="400" w:lineRule="exact"/>
              <w:ind w:firstLine="0"/>
              <w:rPr>
                <w:rFonts w:ascii="微软雅黑" w:eastAsia="微软雅黑" w:hAnsi="微软雅黑"/>
                <w:color w:val="000000" w:themeColor="text1"/>
                <w:szCs w:val="21"/>
              </w:rPr>
            </w:pPr>
            <w:r w:rsidRPr="005E417B">
              <w:rPr>
                <w:rFonts w:ascii="微软雅黑" w:eastAsia="微软雅黑" w:hAnsi="微软雅黑" w:hint="eastAsia"/>
                <w:color w:val="000000" w:themeColor="text1"/>
                <w:szCs w:val="21"/>
              </w:rPr>
              <w:t>环境财务管理实践与方法</w:t>
            </w:r>
            <w:r w:rsidRPr="005E417B">
              <w:rPr>
                <w:rFonts w:ascii="微软雅黑" w:eastAsia="微软雅黑" w:hAnsi="微软雅黑" w:hint="eastAsia"/>
                <w:b/>
                <w:color w:val="000000" w:themeColor="text1"/>
                <w:szCs w:val="21"/>
              </w:rPr>
              <w:t xml:space="preserve"> </w:t>
            </w:r>
          </w:p>
        </w:tc>
      </w:tr>
      <w:tr w:rsidR="00E87B8D" w:rsidRPr="005E417B" w:rsidTr="006D0978">
        <w:trPr>
          <w:trHeight w:val="1733"/>
          <w:jc w:val="center"/>
        </w:trPr>
        <w:tc>
          <w:tcPr>
            <w:tcW w:w="1214" w:type="dxa"/>
            <w:gridSpan w:val="2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:rsidR="00E87B8D" w:rsidRPr="005E417B" w:rsidRDefault="00E87B8D" w:rsidP="00C567B9">
            <w:pPr>
              <w:spacing w:line="400" w:lineRule="exact"/>
              <w:ind w:firstLine="0"/>
              <w:jc w:val="center"/>
              <w:rPr>
                <w:rFonts w:ascii="微软雅黑" w:eastAsia="微软雅黑" w:hAnsi="微软雅黑"/>
                <w:color w:val="000000" w:themeColor="text1"/>
                <w:szCs w:val="21"/>
              </w:rPr>
            </w:pPr>
            <w:r w:rsidRPr="005E417B">
              <w:rPr>
                <w:rFonts w:ascii="微软雅黑" w:eastAsia="微软雅黑" w:hAnsi="微软雅黑" w:hint="eastAsia"/>
                <w:color w:val="000000" w:themeColor="text1"/>
                <w:szCs w:val="21"/>
              </w:rPr>
              <w:t>10月23日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E87B8D" w:rsidRPr="005E417B" w:rsidRDefault="00E87B8D" w:rsidP="00C567B9">
            <w:pPr>
              <w:spacing w:line="400" w:lineRule="exact"/>
              <w:ind w:firstLine="0"/>
              <w:jc w:val="center"/>
              <w:rPr>
                <w:rFonts w:ascii="微软雅黑" w:eastAsia="微软雅黑" w:hAnsi="微软雅黑"/>
                <w:color w:val="000000" w:themeColor="text1"/>
                <w:szCs w:val="21"/>
              </w:rPr>
            </w:pPr>
            <w:r w:rsidRPr="005E417B">
              <w:rPr>
                <w:rFonts w:ascii="微软雅黑" w:eastAsia="微软雅黑" w:hAnsi="微软雅黑" w:hint="eastAsia"/>
                <w:color w:val="000000" w:themeColor="text1"/>
                <w:szCs w:val="21"/>
              </w:rPr>
              <w:t>9:00-17:00</w:t>
            </w:r>
          </w:p>
        </w:tc>
        <w:tc>
          <w:tcPr>
            <w:tcW w:w="7882" w:type="dxa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E87B8D" w:rsidRPr="005E417B" w:rsidRDefault="00E87B8D" w:rsidP="00C567B9">
            <w:pPr>
              <w:spacing w:line="400" w:lineRule="exact"/>
              <w:ind w:firstLine="0"/>
              <w:rPr>
                <w:rFonts w:ascii="微软雅黑" w:eastAsia="微软雅黑" w:hAnsi="微软雅黑"/>
                <w:b/>
                <w:color w:val="000000" w:themeColor="text1"/>
                <w:szCs w:val="21"/>
              </w:rPr>
            </w:pPr>
            <w:r w:rsidRPr="005E417B">
              <w:rPr>
                <w:rFonts w:ascii="微软雅黑" w:eastAsia="微软雅黑" w:hAnsi="微软雅黑" w:hint="eastAsia"/>
                <w:b/>
                <w:color w:val="000000" w:themeColor="text1"/>
                <w:szCs w:val="21"/>
              </w:rPr>
              <w:t>第三单元：环境审计学术交流与研修</w:t>
            </w:r>
          </w:p>
          <w:p w:rsidR="00E87B8D" w:rsidRPr="005E417B" w:rsidRDefault="00E87B8D" w:rsidP="00C567B9">
            <w:pPr>
              <w:spacing w:line="400" w:lineRule="exact"/>
              <w:ind w:firstLine="0"/>
              <w:rPr>
                <w:rFonts w:ascii="楷体_GB2312" w:eastAsia="楷体_GB2312" w:hAnsi="微软雅黑"/>
                <w:color w:val="000000" w:themeColor="text1"/>
                <w:szCs w:val="21"/>
              </w:rPr>
            </w:pPr>
            <w:r w:rsidRPr="005E417B">
              <w:rPr>
                <w:rFonts w:ascii="微软雅黑" w:eastAsia="微软雅黑" w:hAnsi="微软雅黑" w:hint="eastAsia"/>
                <w:color w:val="000000" w:themeColor="text1"/>
                <w:szCs w:val="21"/>
              </w:rPr>
              <w:t>环境审计与会计基础研究</w:t>
            </w:r>
            <w:r w:rsidRPr="005E417B">
              <w:rPr>
                <w:rFonts w:ascii="楷体_GB2312" w:eastAsia="楷体_GB2312" w:hAnsi="微软雅黑" w:hint="eastAsia"/>
                <w:color w:val="000000" w:themeColor="text1"/>
                <w:szCs w:val="21"/>
              </w:rPr>
              <w:t xml:space="preserve">    </w:t>
            </w:r>
            <w:r w:rsidRPr="005E417B">
              <w:rPr>
                <w:rFonts w:ascii="楷体_GB2312" w:eastAsia="楷体_GB2312" w:hAnsi="微软雅黑"/>
                <w:color w:val="000000" w:themeColor="text1"/>
                <w:szCs w:val="21"/>
              </w:rPr>
              <w:t>北京市政管理委员会政府参事</w:t>
            </w:r>
            <w:r w:rsidRPr="005E417B">
              <w:rPr>
                <w:rFonts w:ascii="楷体_GB2312" w:eastAsia="楷体_GB2312" w:hAnsi="微软雅黑" w:hint="eastAsia"/>
                <w:color w:val="000000" w:themeColor="text1"/>
                <w:szCs w:val="21"/>
              </w:rPr>
              <w:t xml:space="preserve">  </w:t>
            </w:r>
            <w:r w:rsidRPr="005E417B">
              <w:rPr>
                <w:rFonts w:ascii="楷体_GB2312" w:eastAsia="楷体_GB2312" w:hAnsi="微软雅黑"/>
                <w:color w:val="000000" w:themeColor="text1"/>
                <w:szCs w:val="21"/>
              </w:rPr>
              <w:t>王维平</w:t>
            </w:r>
          </w:p>
          <w:p w:rsidR="00E87B8D" w:rsidRPr="005E417B" w:rsidRDefault="00E87B8D" w:rsidP="00C567B9">
            <w:pPr>
              <w:spacing w:line="400" w:lineRule="exact"/>
              <w:ind w:firstLine="0"/>
              <w:rPr>
                <w:rFonts w:ascii="楷体_GB2312" w:eastAsia="楷体_GB2312" w:hAnsi="微软雅黑"/>
                <w:color w:val="000000" w:themeColor="text1"/>
                <w:szCs w:val="21"/>
              </w:rPr>
            </w:pPr>
            <w:r w:rsidRPr="005E417B">
              <w:rPr>
                <w:rFonts w:ascii="微软雅黑" w:eastAsia="微软雅黑" w:hAnsi="微软雅黑"/>
                <w:color w:val="000000" w:themeColor="text1"/>
                <w:szCs w:val="21"/>
              </w:rPr>
              <w:t>环境审计创新研究</w:t>
            </w:r>
            <w:r w:rsidRPr="005E417B">
              <w:rPr>
                <w:rFonts w:ascii="微软雅黑" w:eastAsia="微软雅黑" w:hAnsi="微软雅黑" w:hint="eastAsia"/>
                <w:color w:val="000000" w:themeColor="text1"/>
                <w:szCs w:val="21"/>
              </w:rPr>
              <w:t xml:space="preserve">    </w:t>
            </w:r>
            <w:r w:rsidRPr="005E417B">
              <w:rPr>
                <w:rFonts w:ascii="楷体_GB2312" w:eastAsia="楷体_GB2312" w:hAnsi="微软雅黑"/>
                <w:color w:val="000000" w:themeColor="text1"/>
                <w:szCs w:val="21"/>
              </w:rPr>
              <w:t>北京林业大学人文社会科学学院科研副院长</w:t>
            </w:r>
            <w:r w:rsidRPr="005E417B">
              <w:rPr>
                <w:rFonts w:ascii="楷体_GB2312" w:eastAsia="楷体_GB2312" w:hAnsi="微软雅黑" w:hint="eastAsia"/>
                <w:color w:val="000000" w:themeColor="text1"/>
                <w:szCs w:val="21"/>
              </w:rPr>
              <w:t xml:space="preserve"> </w:t>
            </w:r>
            <w:r w:rsidRPr="005E417B">
              <w:rPr>
                <w:rFonts w:ascii="楷体_GB2312" w:eastAsia="楷体_GB2312" w:hAnsi="微软雅黑"/>
                <w:color w:val="000000" w:themeColor="text1"/>
                <w:szCs w:val="21"/>
              </w:rPr>
              <w:t>林震</w:t>
            </w:r>
          </w:p>
          <w:p w:rsidR="00E87B8D" w:rsidRPr="005E417B" w:rsidRDefault="00E87B8D" w:rsidP="00C567B9">
            <w:pPr>
              <w:spacing w:line="400" w:lineRule="exact"/>
              <w:ind w:firstLine="0"/>
              <w:rPr>
                <w:rFonts w:ascii="楷体_GB2312" w:eastAsia="楷体_GB2312" w:hAnsi="微软雅黑"/>
                <w:color w:val="000000" w:themeColor="text1"/>
                <w:szCs w:val="21"/>
              </w:rPr>
            </w:pPr>
            <w:r w:rsidRPr="005E417B">
              <w:rPr>
                <w:rFonts w:ascii="微软雅黑" w:eastAsia="微软雅黑" w:hAnsi="微软雅黑"/>
                <w:color w:val="000000" w:themeColor="text1"/>
                <w:szCs w:val="21"/>
              </w:rPr>
              <w:t>我们的绿色审计梦</w:t>
            </w:r>
            <w:r w:rsidRPr="005E417B">
              <w:rPr>
                <w:rFonts w:ascii="微软雅黑" w:eastAsia="微软雅黑" w:hAnsi="微软雅黑" w:hint="eastAsia"/>
                <w:color w:val="000000" w:themeColor="text1"/>
                <w:szCs w:val="21"/>
              </w:rPr>
              <w:t xml:space="preserve">    </w:t>
            </w:r>
            <w:r w:rsidRPr="005E417B">
              <w:rPr>
                <w:rFonts w:ascii="楷体_GB2312" w:eastAsia="楷体_GB2312" w:hAnsi="微软雅黑"/>
                <w:color w:val="000000" w:themeColor="text1"/>
                <w:szCs w:val="21"/>
              </w:rPr>
              <w:t>鑫正泰会计事物所副主任</w:t>
            </w:r>
            <w:r w:rsidRPr="005E417B">
              <w:rPr>
                <w:rFonts w:ascii="楷体_GB2312" w:eastAsia="楷体_GB2312" w:hAnsi="微软雅黑" w:hint="eastAsia"/>
                <w:color w:val="000000" w:themeColor="text1"/>
                <w:szCs w:val="21"/>
              </w:rPr>
              <w:t xml:space="preserve"> </w:t>
            </w:r>
            <w:r w:rsidRPr="005E417B">
              <w:rPr>
                <w:rFonts w:ascii="楷体_GB2312" w:eastAsia="楷体_GB2312" w:hAnsi="微软雅黑"/>
                <w:color w:val="000000" w:themeColor="text1"/>
                <w:szCs w:val="21"/>
              </w:rPr>
              <w:t>孙兴华</w:t>
            </w:r>
          </w:p>
          <w:p w:rsidR="00E87B8D" w:rsidRPr="00284718" w:rsidRDefault="00E87B8D" w:rsidP="00C567B9">
            <w:pPr>
              <w:spacing w:line="400" w:lineRule="exact"/>
              <w:ind w:firstLineChars="1000" w:firstLine="2100"/>
              <w:rPr>
                <w:rFonts w:ascii="楷体_GB2312" w:eastAsia="楷体_GB2312" w:hAnsi="微软雅黑"/>
                <w:color w:val="000000" w:themeColor="text1"/>
                <w:szCs w:val="21"/>
              </w:rPr>
            </w:pPr>
            <w:r w:rsidRPr="005E417B">
              <w:rPr>
                <w:rFonts w:ascii="楷体_GB2312" w:eastAsia="楷体_GB2312" w:hAnsi="微软雅黑"/>
                <w:color w:val="000000" w:themeColor="text1"/>
                <w:szCs w:val="21"/>
              </w:rPr>
              <w:t>环境保护部环境规划院环境政策部主任</w:t>
            </w:r>
            <w:r w:rsidRPr="005E417B">
              <w:rPr>
                <w:rFonts w:ascii="楷体_GB2312" w:eastAsia="楷体_GB2312" w:hAnsi="微软雅黑" w:hint="eastAsia"/>
                <w:color w:val="000000" w:themeColor="text1"/>
                <w:szCs w:val="21"/>
              </w:rPr>
              <w:t xml:space="preserve"> </w:t>
            </w:r>
            <w:r w:rsidRPr="005E417B">
              <w:rPr>
                <w:rFonts w:ascii="楷体_GB2312" w:eastAsia="楷体_GB2312" w:hAnsi="微软雅黑"/>
                <w:color w:val="000000" w:themeColor="text1"/>
                <w:szCs w:val="21"/>
              </w:rPr>
              <w:t>葛察忠</w:t>
            </w:r>
          </w:p>
        </w:tc>
      </w:tr>
      <w:tr w:rsidR="00E87B8D" w:rsidRPr="005E417B" w:rsidTr="006D0978">
        <w:trPr>
          <w:trHeight w:val="803"/>
          <w:jc w:val="center"/>
        </w:trPr>
        <w:tc>
          <w:tcPr>
            <w:tcW w:w="10490" w:type="dxa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E87B8D" w:rsidRPr="005E417B" w:rsidRDefault="00E87B8D" w:rsidP="00C567B9">
            <w:pPr>
              <w:spacing w:line="500" w:lineRule="exact"/>
              <w:ind w:firstLine="0"/>
              <w:jc w:val="center"/>
              <w:rPr>
                <w:rFonts w:ascii="微软雅黑" w:eastAsia="微软雅黑" w:hAnsi="微软雅黑"/>
                <w:b/>
                <w:color w:val="000000" w:themeColor="text1"/>
                <w:sz w:val="28"/>
                <w:szCs w:val="28"/>
              </w:rPr>
            </w:pPr>
            <w:r w:rsidRPr="005E417B">
              <w:rPr>
                <w:rFonts w:ascii="微软雅黑" w:eastAsia="微软雅黑" w:hAnsi="微软雅黑" w:hint="eastAsia"/>
                <w:b/>
                <w:color w:val="000000" w:themeColor="text1"/>
                <w:sz w:val="28"/>
                <w:szCs w:val="28"/>
              </w:rPr>
              <w:t>专题论坛五：绿色债券与第三方评估机构论坛</w:t>
            </w:r>
          </w:p>
          <w:p w:rsidR="00E87B8D" w:rsidRPr="005E417B" w:rsidRDefault="00E87B8D" w:rsidP="00C567B9">
            <w:pPr>
              <w:spacing w:line="500" w:lineRule="exact"/>
              <w:ind w:firstLine="0"/>
              <w:jc w:val="center"/>
              <w:rPr>
                <w:rFonts w:ascii="微软雅黑" w:eastAsia="微软雅黑" w:hAnsi="微软雅黑"/>
                <w:b/>
                <w:color w:val="000000" w:themeColor="text1"/>
                <w:szCs w:val="21"/>
              </w:rPr>
            </w:pPr>
            <w:r w:rsidRPr="005E417B">
              <w:rPr>
                <w:rFonts w:ascii="微软雅黑" w:eastAsia="微软雅黑" w:hAnsi="微软雅黑" w:hint="eastAsia"/>
                <w:b/>
                <w:color w:val="000000" w:themeColor="text1"/>
                <w:sz w:val="18"/>
                <w:szCs w:val="18"/>
              </w:rPr>
              <w:t>10月22日13:30-17:00</w:t>
            </w:r>
          </w:p>
        </w:tc>
      </w:tr>
      <w:tr w:rsidR="00E87B8D" w:rsidRPr="005E417B" w:rsidTr="006D0978">
        <w:trPr>
          <w:jc w:val="center"/>
        </w:trPr>
        <w:tc>
          <w:tcPr>
            <w:tcW w:w="1214" w:type="dxa"/>
            <w:gridSpan w:val="2"/>
            <w:tcBorders>
              <w:left w:val="single" w:sz="4" w:space="0" w:color="FFFFFF" w:themeColor="background1"/>
            </w:tcBorders>
            <w:shd w:val="clear" w:color="auto" w:fill="F2F2F2" w:themeFill="background1" w:themeFillShade="F2"/>
          </w:tcPr>
          <w:p w:rsidR="00E87B8D" w:rsidRPr="005E417B" w:rsidRDefault="00E87B8D" w:rsidP="00C567B9">
            <w:pPr>
              <w:spacing w:line="400" w:lineRule="exact"/>
              <w:ind w:firstLine="0"/>
              <w:jc w:val="center"/>
              <w:rPr>
                <w:rFonts w:ascii="微软雅黑" w:eastAsia="微软雅黑" w:hAnsi="微软雅黑"/>
                <w:b/>
                <w:color w:val="000000" w:themeColor="text1"/>
                <w:szCs w:val="21"/>
              </w:rPr>
            </w:pPr>
            <w:r w:rsidRPr="005E417B">
              <w:rPr>
                <w:rFonts w:ascii="微软雅黑" w:eastAsia="微软雅黑" w:hAnsi="微软雅黑" w:hint="eastAsia"/>
                <w:b/>
                <w:color w:val="000000" w:themeColor="text1"/>
                <w:szCs w:val="21"/>
              </w:rPr>
              <w:t>日期</w:t>
            </w:r>
          </w:p>
        </w:tc>
        <w:tc>
          <w:tcPr>
            <w:tcW w:w="1394" w:type="dxa"/>
            <w:shd w:val="clear" w:color="auto" w:fill="F2F2F2" w:themeFill="background1" w:themeFillShade="F2"/>
            <w:vAlign w:val="center"/>
          </w:tcPr>
          <w:p w:rsidR="00E87B8D" w:rsidRPr="005E417B" w:rsidRDefault="00E87B8D" w:rsidP="00C567B9">
            <w:pPr>
              <w:spacing w:line="400" w:lineRule="exact"/>
              <w:ind w:firstLine="0"/>
              <w:jc w:val="center"/>
              <w:rPr>
                <w:rFonts w:ascii="微软雅黑" w:eastAsia="微软雅黑" w:hAnsi="微软雅黑"/>
                <w:b/>
                <w:color w:val="000000" w:themeColor="text1"/>
                <w:szCs w:val="21"/>
              </w:rPr>
            </w:pPr>
            <w:r w:rsidRPr="005E417B">
              <w:rPr>
                <w:rFonts w:ascii="微软雅黑" w:eastAsia="微软雅黑" w:hAnsi="微软雅黑" w:hint="eastAsia"/>
                <w:b/>
                <w:color w:val="000000" w:themeColor="text1"/>
                <w:szCs w:val="21"/>
              </w:rPr>
              <w:t>时间</w:t>
            </w:r>
          </w:p>
        </w:tc>
        <w:tc>
          <w:tcPr>
            <w:tcW w:w="7882" w:type="dxa"/>
            <w:tcBorders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E87B8D" w:rsidRPr="005E417B" w:rsidRDefault="00E22372" w:rsidP="00C567B9">
            <w:pPr>
              <w:spacing w:line="400" w:lineRule="exact"/>
              <w:ind w:firstLine="0"/>
              <w:jc w:val="center"/>
              <w:rPr>
                <w:rFonts w:ascii="微软雅黑" w:eastAsia="微软雅黑" w:hAnsi="微软雅黑"/>
                <w:b/>
                <w:color w:val="000000" w:themeColor="text1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color w:val="000000" w:themeColor="text1"/>
                <w:szCs w:val="21"/>
              </w:rPr>
              <w:t>拟定</w:t>
            </w:r>
            <w:r w:rsidR="00E87B8D" w:rsidRPr="005E417B">
              <w:rPr>
                <w:rFonts w:ascii="微软雅黑" w:eastAsia="微软雅黑" w:hAnsi="微软雅黑" w:hint="eastAsia"/>
                <w:b/>
                <w:color w:val="000000" w:themeColor="text1"/>
                <w:szCs w:val="21"/>
              </w:rPr>
              <w:t>发言主题与专家</w:t>
            </w:r>
          </w:p>
        </w:tc>
      </w:tr>
      <w:tr w:rsidR="00E87B8D" w:rsidRPr="005E417B" w:rsidTr="006D0978">
        <w:trPr>
          <w:jc w:val="center"/>
        </w:trPr>
        <w:tc>
          <w:tcPr>
            <w:tcW w:w="1214" w:type="dxa"/>
            <w:gridSpan w:val="2"/>
            <w:vMerge w:val="restart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:rsidR="00E87B8D" w:rsidRPr="005E417B" w:rsidRDefault="00E87B8D" w:rsidP="00C567B9">
            <w:pPr>
              <w:spacing w:line="400" w:lineRule="exact"/>
              <w:ind w:firstLine="0"/>
              <w:jc w:val="center"/>
              <w:rPr>
                <w:rFonts w:ascii="微软雅黑" w:eastAsia="微软雅黑" w:hAnsi="微软雅黑"/>
                <w:color w:val="000000" w:themeColor="text1"/>
                <w:szCs w:val="21"/>
              </w:rPr>
            </w:pPr>
            <w:r w:rsidRPr="005E417B">
              <w:rPr>
                <w:rFonts w:ascii="微软雅黑" w:eastAsia="微软雅黑" w:hAnsi="微软雅黑" w:hint="eastAsia"/>
                <w:color w:val="000000" w:themeColor="text1"/>
                <w:szCs w:val="21"/>
              </w:rPr>
              <w:t>10月22日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E87B8D" w:rsidRPr="005E417B" w:rsidRDefault="00E87B8D" w:rsidP="00C567B9">
            <w:pPr>
              <w:spacing w:line="400" w:lineRule="exact"/>
              <w:ind w:firstLine="0"/>
              <w:jc w:val="center"/>
              <w:rPr>
                <w:rFonts w:ascii="微软雅黑" w:eastAsia="微软雅黑" w:hAnsi="微软雅黑"/>
                <w:color w:val="000000" w:themeColor="text1"/>
                <w:szCs w:val="21"/>
              </w:rPr>
            </w:pPr>
            <w:r w:rsidRPr="005E417B">
              <w:rPr>
                <w:rFonts w:ascii="微软雅黑" w:eastAsia="微软雅黑" w:hAnsi="微软雅黑" w:hint="eastAsia"/>
                <w:color w:val="000000" w:themeColor="text1"/>
                <w:szCs w:val="21"/>
              </w:rPr>
              <w:t>13:30-15:00</w:t>
            </w:r>
          </w:p>
        </w:tc>
        <w:tc>
          <w:tcPr>
            <w:tcW w:w="7882" w:type="dxa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E87B8D" w:rsidRPr="005E417B" w:rsidRDefault="00E87B8D" w:rsidP="00C567B9">
            <w:pPr>
              <w:spacing w:line="400" w:lineRule="exact"/>
              <w:ind w:firstLine="0"/>
              <w:rPr>
                <w:rFonts w:ascii="微软雅黑" w:eastAsia="微软雅黑" w:hAnsi="微软雅黑"/>
                <w:b/>
                <w:color w:val="000000" w:themeColor="text1"/>
                <w:szCs w:val="21"/>
              </w:rPr>
            </w:pPr>
            <w:r w:rsidRPr="005E417B">
              <w:rPr>
                <w:rFonts w:ascii="微软雅黑" w:eastAsia="微软雅黑" w:hAnsi="微软雅黑"/>
                <w:b/>
                <w:color w:val="000000" w:themeColor="text1"/>
                <w:szCs w:val="21"/>
              </w:rPr>
              <w:t>第一单元</w:t>
            </w:r>
            <w:r w:rsidRPr="005E417B">
              <w:rPr>
                <w:rFonts w:ascii="微软雅黑" w:eastAsia="微软雅黑" w:hAnsi="微软雅黑" w:hint="eastAsia"/>
                <w:b/>
                <w:color w:val="000000" w:themeColor="text1"/>
                <w:szCs w:val="21"/>
              </w:rPr>
              <w:t>：</w:t>
            </w:r>
            <w:r w:rsidRPr="005E417B">
              <w:rPr>
                <w:rFonts w:ascii="微软雅黑" w:eastAsia="微软雅黑" w:hAnsi="微软雅黑"/>
                <w:b/>
                <w:color w:val="000000" w:themeColor="text1"/>
                <w:szCs w:val="21"/>
              </w:rPr>
              <w:t>主旨演讲</w:t>
            </w:r>
          </w:p>
          <w:p w:rsidR="00E87B8D" w:rsidRPr="005E417B" w:rsidRDefault="00E87B8D" w:rsidP="00C567B9">
            <w:pPr>
              <w:spacing w:line="400" w:lineRule="exact"/>
              <w:ind w:firstLine="0"/>
              <w:rPr>
                <w:rFonts w:ascii="微软雅黑" w:eastAsia="微软雅黑" w:hAnsi="微软雅黑"/>
                <w:color w:val="000000" w:themeColor="text1"/>
                <w:szCs w:val="21"/>
              </w:rPr>
            </w:pPr>
            <w:r w:rsidRPr="005E417B">
              <w:rPr>
                <w:rFonts w:ascii="微软雅黑" w:eastAsia="微软雅黑" w:hAnsi="微软雅黑" w:hint="eastAsia"/>
                <w:color w:val="000000" w:themeColor="text1"/>
                <w:szCs w:val="21"/>
              </w:rPr>
              <w:t>主持人：商道融绿董事总经理 张睿</w:t>
            </w:r>
          </w:p>
          <w:p w:rsidR="00E87B8D" w:rsidRPr="005E417B" w:rsidRDefault="00E87B8D" w:rsidP="00C567B9">
            <w:pPr>
              <w:spacing w:line="400" w:lineRule="exact"/>
              <w:ind w:firstLine="0"/>
              <w:rPr>
                <w:rFonts w:ascii="楷体_GB2312" w:eastAsia="楷体_GB2312" w:hAnsi="微软雅黑"/>
                <w:color w:val="000000" w:themeColor="text1"/>
                <w:szCs w:val="21"/>
              </w:rPr>
            </w:pPr>
            <w:r w:rsidRPr="005E417B">
              <w:rPr>
                <w:rFonts w:ascii="微软雅黑" w:eastAsia="微软雅黑" w:hAnsi="微软雅黑" w:hint="eastAsia"/>
                <w:color w:val="000000" w:themeColor="text1"/>
                <w:szCs w:val="21"/>
              </w:rPr>
              <w:t xml:space="preserve">中国绿色债券市场的发展现状    </w:t>
            </w:r>
            <w:r w:rsidRPr="005E417B">
              <w:rPr>
                <w:rFonts w:ascii="楷体_GB2312" w:eastAsia="楷体_GB2312" w:hAnsi="微软雅黑" w:hint="eastAsia"/>
                <w:color w:val="000000" w:themeColor="text1"/>
                <w:szCs w:val="21"/>
              </w:rPr>
              <w:t>商道融绿郭沛源董事长</w:t>
            </w:r>
          </w:p>
          <w:p w:rsidR="00E87B8D" w:rsidRPr="005E417B" w:rsidRDefault="00E87B8D" w:rsidP="00C567B9">
            <w:pPr>
              <w:spacing w:line="400" w:lineRule="exact"/>
              <w:ind w:firstLine="0"/>
              <w:rPr>
                <w:rFonts w:ascii="楷体_GB2312" w:eastAsia="楷体_GB2312" w:hAnsi="微软雅黑"/>
                <w:color w:val="000000" w:themeColor="text1"/>
                <w:szCs w:val="21"/>
              </w:rPr>
            </w:pPr>
            <w:r w:rsidRPr="005E417B">
              <w:rPr>
                <w:rFonts w:ascii="微软雅黑" w:eastAsia="微软雅黑" w:hAnsi="微软雅黑" w:hint="eastAsia"/>
                <w:color w:val="000000" w:themeColor="text1"/>
                <w:szCs w:val="21"/>
              </w:rPr>
              <w:t xml:space="preserve">中国绿色债券支持目录解读    </w:t>
            </w:r>
            <w:r w:rsidRPr="005E417B">
              <w:rPr>
                <w:rFonts w:ascii="楷体_GB2312" w:eastAsia="楷体_GB2312" w:hAnsi="微软雅黑" w:hint="eastAsia"/>
                <w:color w:val="000000" w:themeColor="text1"/>
                <w:szCs w:val="21"/>
              </w:rPr>
              <w:t>中央财经大学气候与能源金融研究中心  王遥主任</w:t>
            </w:r>
          </w:p>
          <w:p w:rsidR="00E87B8D" w:rsidRPr="005E417B" w:rsidRDefault="00E87B8D" w:rsidP="00C567B9">
            <w:pPr>
              <w:spacing w:line="400" w:lineRule="exact"/>
              <w:ind w:firstLine="0"/>
              <w:rPr>
                <w:rFonts w:ascii="微软雅黑" w:eastAsia="微软雅黑" w:hAnsi="微软雅黑"/>
                <w:color w:val="000000" w:themeColor="text1"/>
                <w:szCs w:val="21"/>
              </w:rPr>
            </w:pPr>
            <w:r w:rsidRPr="005E417B">
              <w:rPr>
                <w:rFonts w:ascii="微软雅黑" w:eastAsia="微软雅黑" w:hAnsi="微软雅黑" w:hint="eastAsia"/>
                <w:color w:val="000000" w:themeColor="text1"/>
                <w:szCs w:val="21"/>
              </w:rPr>
              <w:t xml:space="preserve">国际绿色债券市场发展经验    </w:t>
            </w:r>
            <w:r w:rsidRPr="005E417B">
              <w:rPr>
                <w:rFonts w:ascii="楷体_GB2312" w:eastAsia="楷体_GB2312" w:hAnsi="微软雅黑" w:hint="eastAsia"/>
                <w:color w:val="000000" w:themeColor="text1"/>
                <w:szCs w:val="21"/>
              </w:rPr>
              <w:t>气候债券倡议组织</w:t>
            </w:r>
            <w:r w:rsidRPr="005E417B">
              <w:rPr>
                <w:rFonts w:ascii="楷体_GB2312" w:eastAsia="楷体_GB2312" w:hAnsi="微软雅黑"/>
                <w:color w:val="000000" w:themeColor="text1"/>
                <w:szCs w:val="21"/>
              </w:rPr>
              <w:t xml:space="preserve"> </w:t>
            </w:r>
            <w:r w:rsidRPr="005E417B">
              <w:rPr>
                <w:rFonts w:ascii="楷体_GB2312" w:eastAsia="楷体_GB2312" w:hAnsi="微软雅黑" w:hint="eastAsia"/>
                <w:color w:val="000000" w:themeColor="text1"/>
                <w:szCs w:val="21"/>
              </w:rPr>
              <w:t xml:space="preserve"> </w:t>
            </w:r>
            <w:r w:rsidRPr="005E417B">
              <w:rPr>
                <w:rFonts w:ascii="楷体_GB2312" w:eastAsia="楷体_GB2312" w:hAnsi="微软雅黑"/>
                <w:color w:val="000000" w:themeColor="text1"/>
                <w:szCs w:val="21"/>
              </w:rPr>
              <w:t>Sean Kidney</w:t>
            </w:r>
            <w:r w:rsidRPr="005E417B">
              <w:rPr>
                <w:rFonts w:ascii="楷体_GB2312" w:eastAsia="楷体_GB2312" w:hAnsi="微软雅黑" w:hint="eastAsia"/>
                <w:color w:val="000000" w:themeColor="text1"/>
                <w:szCs w:val="21"/>
              </w:rPr>
              <w:t xml:space="preserve"> </w:t>
            </w:r>
            <w:r w:rsidRPr="005E417B">
              <w:rPr>
                <w:rFonts w:ascii="楷体_GB2312" w:eastAsia="楷体_GB2312" w:hAnsi="微软雅黑"/>
                <w:color w:val="000000" w:themeColor="text1"/>
                <w:szCs w:val="21"/>
              </w:rPr>
              <w:t>CEO</w:t>
            </w:r>
          </w:p>
        </w:tc>
      </w:tr>
      <w:tr w:rsidR="00E87B8D" w:rsidRPr="005E417B" w:rsidTr="006D0978">
        <w:trPr>
          <w:jc w:val="center"/>
        </w:trPr>
        <w:tc>
          <w:tcPr>
            <w:tcW w:w="1214" w:type="dxa"/>
            <w:gridSpan w:val="2"/>
            <w:vMerge/>
            <w:tcBorders>
              <w:left w:val="single" w:sz="4" w:space="0" w:color="FFFFFF" w:themeColor="background1"/>
            </w:tcBorders>
            <w:shd w:val="clear" w:color="auto" w:fill="auto"/>
          </w:tcPr>
          <w:p w:rsidR="00E87B8D" w:rsidRPr="005E417B" w:rsidRDefault="00E87B8D" w:rsidP="00C567B9">
            <w:pPr>
              <w:spacing w:line="400" w:lineRule="exact"/>
              <w:ind w:firstLine="0"/>
              <w:rPr>
                <w:rFonts w:ascii="微软雅黑" w:eastAsia="微软雅黑" w:hAnsi="微软雅黑"/>
                <w:color w:val="000000" w:themeColor="text1"/>
                <w:szCs w:val="21"/>
              </w:rPr>
            </w:pPr>
          </w:p>
        </w:tc>
        <w:tc>
          <w:tcPr>
            <w:tcW w:w="1394" w:type="dxa"/>
            <w:shd w:val="clear" w:color="auto" w:fill="auto"/>
            <w:vAlign w:val="center"/>
          </w:tcPr>
          <w:p w:rsidR="00E87B8D" w:rsidRPr="005E417B" w:rsidRDefault="00E87B8D" w:rsidP="00C567B9">
            <w:pPr>
              <w:spacing w:line="400" w:lineRule="exact"/>
              <w:ind w:firstLine="0"/>
              <w:jc w:val="center"/>
              <w:rPr>
                <w:rFonts w:ascii="微软雅黑" w:eastAsia="微软雅黑" w:hAnsi="微软雅黑"/>
                <w:color w:val="000000" w:themeColor="text1"/>
                <w:szCs w:val="21"/>
              </w:rPr>
            </w:pPr>
            <w:r w:rsidRPr="005E417B">
              <w:rPr>
                <w:rFonts w:ascii="微软雅黑" w:eastAsia="微软雅黑" w:hAnsi="微软雅黑" w:hint="eastAsia"/>
                <w:color w:val="000000" w:themeColor="text1"/>
                <w:szCs w:val="21"/>
              </w:rPr>
              <w:t>15:00-16:30</w:t>
            </w:r>
          </w:p>
        </w:tc>
        <w:tc>
          <w:tcPr>
            <w:tcW w:w="7882" w:type="dxa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E87B8D" w:rsidRPr="005E417B" w:rsidRDefault="00E87B8D" w:rsidP="00C567B9">
            <w:pPr>
              <w:spacing w:line="400" w:lineRule="exact"/>
              <w:ind w:firstLine="0"/>
              <w:rPr>
                <w:rFonts w:ascii="微软雅黑" w:eastAsia="微软雅黑" w:hAnsi="微软雅黑"/>
                <w:b/>
                <w:color w:val="000000" w:themeColor="text1"/>
                <w:szCs w:val="21"/>
              </w:rPr>
            </w:pPr>
            <w:r w:rsidRPr="005E417B">
              <w:rPr>
                <w:rFonts w:ascii="微软雅黑" w:eastAsia="微软雅黑" w:hAnsi="微软雅黑"/>
                <w:b/>
                <w:color w:val="000000" w:themeColor="text1"/>
                <w:szCs w:val="21"/>
              </w:rPr>
              <w:t>第二单元</w:t>
            </w:r>
            <w:r w:rsidRPr="005E417B">
              <w:rPr>
                <w:rFonts w:ascii="微软雅黑" w:eastAsia="微软雅黑" w:hAnsi="微软雅黑" w:hint="eastAsia"/>
                <w:b/>
                <w:color w:val="000000" w:themeColor="text1"/>
                <w:szCs w:val="21"/>
              </w:rPr>
              <w:t>：</w:t>
            </w:r>
            <w:r w:rsidRPr="005E417B">
              <w:rPr>
                <w:rFonts w:ascii="微软雅黑" w:eastAsia="微软雅黑" w:hAnsi="微软雅黑"/>
                <w:b/>
                <w:color w:val="000000" w:themeColor="text1"/>
                <w:szCs w:val="21"/>
              </w:rPr>
              <w:t>圆桌论坛（绿色债券如何点绿成金）</w:t>
            </w:r>
          </w:p>
          <w:p w:rsidR="00E87B8D" w:rsidRPr="005E417B" w:rsidRDefault="00E87B8D" w:rsidP="00C567B9">
            <w:pPr>
              <w:spacing w:line="400" w:lineRule="exact"/>
              <w:ind w:firstLine="0"/>
              <w:rPr>
                <w:rFonts w:ascii="微软雅黑" w:eastAsia="微软雅黑" w:hAnsi="微软雅黑"/>
                <w:color w:val="000000" w:themeColor="text1"/>
                <w:szCs w:val="21"/>
              </w:rPr>
            </w:pPr>
            <w:r w:rsidRPr="005E417B">
              <w:rPr>
                <w:rFonts w:ascii="微软雅黑" w:eastAsia="微软雅黑" w:hAnsi="微软雅黑" w:hint="eastAsia"/>
                <w:color w:val="000000" w:themeColor="text1"/>
                <w:szCs w:val="21"/>
              </w:rPr>
              <w:t>主持人：商道融绿董事总经理 张睿</w:t>
            </w:r>
          </w:p>
          <w:p w:rsidR="00E87B8D" w:rsidRPr="005E417B" w:rsidRDefault="00E87B8D" w:rsidP="00C567B9">
            <w:pPr>
              <w:spacing w:line="400" w:lineRule="exact"/>
              <w:ind w:firstLine="0"/>
              <w:rPr>
                <w:rFonts w:ascii="楷体_GB2312" w:eastAsia="楷体_GB2312" w:hAnsi="微软雅黑"/>
                <w:color w:val="000000" w:themeColor="text1"/>
                <w:szCs w:val="21"/>
              </w:rPr>
            </w:pPr>
            <w:r w:rsidRPr="005E417B">
              <w:rPr>
                <w:rFonts w:ascii="楷体_GB2312" w:eastAsia="楷体_GB2312" w:hAnsi="微软雅黑" w:hint="eastAsia"/>
                <w:color w:val="000000" w:themeColor="text1"/>
                <w:szCs w:val="21"/>
              </w:rPr>
              <w:t>兴业银行总行环境金融部市场开发处  陈亚芹处长</w:t>
            </w:r>
          </w:p>
          <w:p w:rsidR="00E87B8D" w:rsidRPr="005E417B" w:rsidRDefault="00E87B8D" w:rsidP="00C567B9">
            <w:pPr>
              <w:spacing w:line="400" w:lineRule="exact"/>
              <w:ind w:firstLine="0"/>
              <w:rPr>
                <w:rFonts w:ascii="楷体_GB2312" w:eastAsia="楷体_GB2312" w:hAnsi="微软雅黑"/>
                <w:color w:val="000000" w:themeColor="text1"/>
                <w:szCs w:val="21"/>
              </w:rPr>
            </w:pPr>
            <w:r w:rsidRPr="005E417B">
              <w:rPr>
                <w:rFonts w:ascii="楷体_GB2312" w:eastAsia="楷体_GB2312" w:hAnsi="微软雅黑" w:hint="eastAsia"/>
                <w:color w:val="000000" w:themeColor="text1"/>
                <w:szCs w:val="21"/>
              </w:rPr>
              <w:lastRenderedPageBreak/>
              <w:t>东方汇智资产管理有限公司  夏阳副总经理</w:t>
            </w:r>
          </w:p>
          <w:p w:rsidR="00E87B8D" w:rsidRPr="005E417B" w:rsidRDefault="00E87B8D" w:rsidP="00C567B9">
            <w:pPr>
              <w:spacing w:line="400" w:lineRule="exact"/>
              <w:ind w:firstLine="0"/>
              <w:rPr>
                <w:rFonts w:ascii="楷体_GB2312" w:eastAsia="楷体_GB2312" w:hAnsi="微软雅黑"/>
                <w:color w:val="000000" w:themeColor="text1"/>
                <w:szCs w:val="21"/>
              </w:rPr>
            </w:pPr>
            <w:r w:rsidRPr="005E417B">
              <w:rPr>
                <w:rFonts w:ascii="楷体_GB2312" w:eastAsia="楷体_GB2312" w:hAnsi="微软雅黑" w:hint="eastAsia"/>
                <w:color w:val="000000" w:themeColor="text1"/>
                <w:szCs w:val="21"/>
              </w:rPr>
              <w:t>中信证券债务资本市场部  聂磊总监</w:t>
            </w:r>
          </w:p>
          <w:p w:rsidR="00E87B8D" w:rsidRPr="005E417B" w:rsidRDefault="00E87B8D" w:rsidP="00C567B9">
            <w:pPr>
              <w:spacing w:line="400" w:lineRule="exact"/>
              <w:ind w:firstLine="0"/>
              <w:rPr>
                <w:rFonts w:ascii="楷体_GB2312" w:eastAsia="楷体_GB2312" w:hAnsi="微软雅黑"/>
                <w:color w:val="000000" w:themeColor="text1"/>
                <w:szCs w:val="21"/>
              </w:rPr>
            </w:pPr>
            <w:r w:rsidRPr="005E417B">
              <w:rPr>
                <w:rFonts w:ascii="楷体_GB2312" w:eastAsia="楷体_GB2312" w:hAnsi="微软雅黑" w:hint="eastAsia"/>
                <w:color w:val="000000" w:themeColor="text1"/>
                <w:szCs w:val="21"/>
              </w:rPr>
              <w:t>国际金融公司  何懿伦可持续及气候融资银行业专家</w:t>
            </w:r>
          </w:p>
          <w:p w:rsidR="00E87B8D" w:rsidRPr="005E417B" w:rsidRDefault="00E87B8D" w:rsidP="00C567B9">
            <w:pPr>
              <w:spacing w:line="400" w:lineRule="exact"/>
              <w:ind w:firstLine="0"/>
              <w:rPr>
                <w:rFonts w:ascii="微软雅黑" w:eastAsia="微软雅黑" w:hAnsi="微软雅黑"/>
                <w:color w:val="000000" w:themeColor="text1"/>
                <w:szCs w:val="21"/>
              </w:rPr>
            </w:pPr>
            <w:r w:rsidRPr="005E417B">
              <w:rPr>
                <w:rFonts w:ascii="楷体_GB2312" w:eastAsia="楷体_GB2312" w:hAnsi="微软雅黑" w:hint="eastAsia"/>
                <w:color w:val="000000" w:themeColor="text1"/>
                <w:szCs w:val="21"/>
              </w:rPr>
              <w:t>协鑫</w:t>
            </w:r>
            <w:r w:rsidRPr="005E417B">
              <w:rPr>
                <w:rFonts w:ascii="楷体_GB2312" w:eastAsia="楷体_GB2312" w:hAnsi="微软雅黑"/>
                <w:color w:val="000000" w:themeColor="text1"/>
                <w:szCs w:val="21"/>
              </w:rPr>
              <w:t>(</w:t>
            </w:r>
            <w:r w:rsidRPr="005E417B">
              <w:rPr>
                <w:rFonts w:ascii="楷体_GB2312" w:eastAsia="楷体_GB2312" w:hAnsi="微软雅黑" w:hint="eastAsia"/>
                <w:color w:val="000000" w:themeColor="text1"/>
                <w:szCs w:val="21"/>
              </w:rPr>
              <w:t>集团</w:t>
            </w:r>
            <w:r w:rsidRPr="005E417B">
              <w:rPr>
                <w:rFonts w:ascii="楷体_GB2312" w:eastAsia="楷体_GB2312" w:hAnsi="微软雅黑"/>
                <w:color w:val="000000" w:themeColor="text1"/>
                <w:szCs w:val="21"/>
              </w:rPr>
              <w:t>)</w:t>
            </w:r>
            <w:r w:rsidRPr="005E417B">
              <w:rPr>
                <w:rFonts w:ascii="楷体_GB2312" w:eastAsia="楷体_GB2312" w:hAnsi="微软雅黑" w:hint="eastAsia"/>
                <w:color w:val="000000" w:themeColor="text1"/>
                <w:szCs w:val="21"/>
              </w:rPr>
              <w:t>控股有限公司  江涛副总裁</w:t>
            </w:r>
          </w:p>
        </w:tc>
      </w:tr>
      <w:tr w:rsidR="00E87B8D" w:rsidRPr="005E417B" w:rsidTr="006D0978">
        <w:trPr>
          <w:jc w:val="center"/>
        </w:trPr>
        <w:tc>
          <w:tcPr>
            <w:tcW w:w="1214" w:type="dxa"/>
            <w:gridSpan w:val="2"/>
            <w:tcBorders>
              <w:left w:val="single" w:sz="4" w:space="0" w:color="FFFFFF" w:themeColor="background1"/>
            </w:tcBorders>
            <w:shd w:val="clear" w:color="auto" w:fill="auto"/>
          </w:tcPr>
          <w:p w:rsidR="00E87B8D" w:rsidRPr="005E417B" w:rsidRDefault="00E87B8D" w:rsidP="00C567B9">
            <w:pPr>
              <w:spacing w:line="400" w:lineRule="exact"/>
              <w:ind w:firstLine="0"/>
              <w:rPr>
                <w:rFonts w:ascii="微软雅黑" w:eastAsia="微软雅黑" w:hAnsi="微软雅黑"/>
                <w:color w:val="000000" w:themeColor="text1"/>
                <w:szCs w:val="21"/>
              </w:rPr>
            </w:pPr>
            <w:r w:rsidRPr="005E417B">
              <w:rPr>
                <w:rFonts w:ascii="微软雅黑" w:eastAsia="微软雅黑" w:hAnsi="微软雅黑" w:hint="eastAsia"/>
                <w:color w:val="000000" w:themeColor="text1"/>
                <w:szCs w:val="21"/>
              </w:rPr>
              <w:lastRenderedPageBreak/>
              <w:t>10月23日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E87B8D" w:rsidRPr="005E417B" w:rsidRDefault="00E87B8D" w:rsidP="00C567B9">
            <w:pPr>
              <w:spacing w:line="400" w:lineRule="exact"/>
              <w:ind w:firstLine="0"/>
              <w:jc w:val="center"/>
              <w:rPr>
                <w:rFonts w:ascii="微软雅黑" w:eastAsia="微软雅黑" w:hAnsi="微软雅黑"/>
                <w:color w:val="000000" w:themeColor="text1"/>
                <w:szCs w:val="21"/>
              </w:rPr>
            </w:pPr>
            <w:r w:rsidRPr="005E417B">
              <w:rPr>
                <w:rFonts w:ascii="微软雅黑" w:eastAsia="微软雅黑" w:hAnsi="微软雅黑" w:hint="eastAsia"/>
                <w:color w:val="000000" w:themeColor="text1"/>
                <w:szCs w:val="21"/>
              </w:rPr>
              <w:t>9:00-17:00</w:t>
            </w:r>
          </w:p>
        </w:tc>
        <w:tc>
          <w:tcPr>
            <w:tcW w:w="7882" w:type="dxa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E87B8D" w:rsidRPr="005E417B" w:rsidRDefault="00E87B8D" w:rsidP="00C567B9">
            <w:pPr>
              <w:spacing w:line="400" w:lineRule="exact"/>
              <w:ind w:firstLine="0"/>
              <w:rPr>
                <w:rFonts w:ascii="楷体_GB2312" w:eastAsia="楷体_GB2312" w:hAnsi="微软雅黑"/>
                <w:color w:val="000000" w:themeColor="text1"/>
                <w:szCs w:val="21"/>
              </w:rPr>
            </w:pPr>
            <w:r w:rsidRPr="005E417B">
              <w:rPr>
                <w:rFonts w:ascii="微软雅黑" w:eastAsia="微软雅黑" w:hAnsi="微软雅黑"/>
                <w:color w:val="000000" w:themeColor="text1"/>
                <w:szCs w:val="21"/>
              </w:rPr>
              <w:t>绿色债券的产生与发展</w:t>
            </w:r>
            <w:r w:rsidRPr="005E417B">
              <w:rPr>
                <w:rFonts w:ascii="微软雅黑" w:eastAsia="微软雅黑" w:hAnsi="微软雅黑" w:hint="eastAsia"/>
                <w:color w:val="000000" w:themeColor="text1"/>
                <w:szCs w:val="21"/>
              </w:rPr>
              <w:t xml:space="preserve">    </w:t>
            </w:r>
            <w:r w:rsidRPr="005E417B">
              <w:rPr>
                <w:rFonts w:ascii="楷体_GB2312" w:eastAsia="楷体_GB2312" w:hAnsi="微软雅黑"/>
                <w:color w:val="000000" w:themeColor="text1"/>
                <w:szCs w:val="21"/>
              </w:rPr>
              <w:t>中国金融学会绿色金融专业委员会</w:t>
            </w:r>
            <w:r w:rsidRPr="005E417B">
              <w:rPr>
                <w:rFonts w:ascii="楷体_GB2312" w:eastAsia="楷体_GB2312" w:hAnsi="微软雅黑" w:hint="eastAsia"/>
                <w:color w:val="000000" w:themeColor="text1"/>
                <w:szCs w:val="21"/>
              </w:rPr>
              <w:t xml:space="preserve">  </w:t>
            </w:r>
            <w:r w:rsidRPr="005E417B">
              <w:rPr>
                <w:rFonts w:ascii="楷体_GB2312" w:eastAsia="楷体_GB2312" w:hAnsi="微软雅黑"/>
                <w:color w:val="000000" w:themeColor="text1"/>
                <w:szCs w:val="21"/>
              </w:rPr>
              <w:t>安国俊副秘书长</w:t>
            </w:r>
          </w:p>
          <w:p w:rsidR="00E87B8D" w:rsidRPr="005E417B" w:rsidRDefault="00E87B8D" w:rsidP="00C567B9">
            <w:pPr>
              <w:spacing w:line="400" w:lineRule="exact"/>
              <w:ind w:firstLine="0"/>
              <w:rPr>
                <w:rFonts w:ascii="微软雅黑" w:eastAsia="微软雅黑" w:hAnsi="微软雅黑"/>
                <w:color w:val="000000" w:themeColor="text1"/>
                <w:szCs w:val="21"/>
              </w:rPr>
            </w:pPr>
            <w:r w:rsidRPr="005E417B">
              <w:rPr>
                <w:rFonts w:ascii="微软雅黑" w:eastAsia="微软雅黑" w:hAnsi="微软雅黑"/>
                <w:color w:val="000000" w:themeColor="text1"/>
                <w:szCs w:val="21"/>
              </w:rPr>
              <w:t>绿色债券的发行流程</w:t>
            </w:r>
            <w:r w:rsidRPr="005E417B">
              <w:rPr>
                <w:rFonts w:ascii="微软雅黑" w:eastAsia="微软雅黑" w:hAnsi="微软雅黑" w:hint="eastAsia"/>
                <w:color w:val="000000" w:themeColor="text1"/>
                <w:szCs w:val="21"/>
              </w:rPr>
              <w:t xml:space="preserve">    </w:t>
            </w:r>
            <w:r w:rsidRPr="005E417B">
              <w:rPr>
                <w:rFonts w:ascii="楷体_GB2312" w:eastAsia="楷体_GB2312" w:hAnsi="微软雅黑"/>
                <w:color w:val="000000" w:themeColor="text1"/>
                <w:szCs w:val="21"/>
              </w:rPr>
              <w:t>商道融绿董事</w:t>
            </w:r>
            <w:r w:rsidRPr="005E417B">
              <w:rPr>
                <w:rFonts w:ascii="楷体_GB2312" w:eastAsia="楷体_GB2312" w:hAnsi="微软雅黑" w:hint="eastAsia"/>
                <w:color w:val="000000" w:themeColor="text1"/>
                <w:szCs w:val="21"/>
              </w:rPr>
              <w:t xml:space="preserve">  </w:t>
            </w:r>
            <w:r w:rsidRPr="005E417B">
              <w:rPr>
                <w:rFonts w:ascii="楷体_GB2312" w:eastAsia="楷体_GB2312" w:hAnsi="微软雅黑"/>
                <w:color w:val="000000" w:themeColor="text1"/>
                <w:szCs w:val="21"/>
              </w:rPr>
              <w:t>张睿总经理</w:t>
            </w:r>
          </w:p>
          <w:p w:rsidR="00E87B8D" w:rsidRPr="005E417B" w:rsidRDefault="00E87B8D" w:rsidP="00C567B9">
            <w:pPr>
              <w:spacing w:line="400" w:lineRule="exact"/>
              <w:ind w:firstLine="0"/>
              <w:rPr>
                <w:rFonts w:ascii="微软雅黑" w:eastAsia="微软雅黑" w:hAnsi="微软雅黑"/>
                <w:color w:val="000000" w:themeColor="text1"/>
                <w:szCs w:val="21"/>
              </w:rPr>
            </w:pPr>
            <w:r w:rsidRPr="005E417B">
              <w:rPr>
                <w:rFonts w:ascii="微软雅黑" w:eastAsia="微软雅黑" w:hAnsi="微软雅黑"/>
                <w:color w:val="000000" w:themeColor="text1"/>
                <w:szCs w:val="21"/>
              </w:rPr>
              <w:t>绿色债券的实例解析</w:t>
            </w:r>
            <w:r w:rsidRPr="005E417B">
              <w:rPr>
                <w:rFonts w:ascii="微软雅黑" w:eastAsia="微软雅黑" w:hAnsi="微软雅黑" w:hint="eastAsia"/>
                <w:color w:val="000000" w:themeColor="text1"/>
                <w:szCs w:val="21"/>
              </w:rPr>
              <w:t xml:space="preserve">    </w:t>
            </w:r>
            <w:r w:rsidRPr="005E417B">
              <w:rPr>
                <w:rFonts w:ascii="楷体_GB2312" w:eastAsia="楷体_GB2312" w:hAnsi="微软雅黑"/>
                <w:color w:val="000000" w:themeColor="text1"/>
                <w:szCs w:val="21"/>
              </w:rPr>
              <w:t>中信建投债券承销部晏志凡</w:t>
            </w:r>
            <w:r w:rsidRPr="005E417B">
              <w:rPr>
                <w:rFonts w:ascii="楷体_GB2312" w:eastAsia="楷体_GB2312" w:hAnsi="微软雅黑" w:hint="eastAsia"/>
                <w:color w:val="000000" w:themeColor="text1"/>
                <w:szCs w:val="21"/>
              </w:rPr>
              <w:t xml:space="preserve">  </w:t>
            </w:r>
            <w:r w:rsidRPr="005E417B">
              <w:rPr>
                <w:rFonts w:ascii="楷体_GB2312" w:eastAsia="楷体_GB2312" w:hAnsi="微软雅黑"/>
                <w:color w:val="000000" w:themeColor="text1"/>
                <w:szCs w:val="21"/>
              </w:rPr>
              <w:t>董事总经理</w:t>
            </w:r>
          </w:p>
          <w:p w:rsidR="00E87B8D" w:rsidRPr="005E417B" w:rsidRDefault="00E87B8D" w:rsidP="00C567B9">
            <w:pPr>
              <w:spacing w:line="400" w:lineRule="exact"/>
              <w:ind w:firstLine="0"/>
              <w:rPr>
                <w:rFonts w:ascii="楷体_GB2312" w:eastAsia="楷体_GB2312" w:hAnsi="微软雅黑"/>
                <w:color w:val="000000" w:themeColor="text1"/>
                <w:szCs w:val="21"/>
              </w:rPr>
            </w:pPr>
            <w:r w:rsidRPr="005E417B">
              <w:rPr>
                <w:rFonts w:ascii="微软雅黑" w:eastAsia="微软雅黑" w:hAnsi="微软雅黑"/>
                <w:color w:val="000000" w:themeColor="text1"/>
                <w:szCs w:val="21"/>
              </w:rPr>
              <w:t>绿色债券的环境效益测算</w:t>
            </w:r>
            <w:r w:rsidRPr="005E417B">
              <w:rPr>
                <w:rFonts w:ascii="微软雅黑" w:eastAsia="微软雅黑" w:hAnsi="微软雅黑" w:hint="eastAsia"/>
                <w:color w:val="000000" w:themeColor="text1"/>
                <w:szCs w:val="21"/>
              </w:rPr>
              <w:t xml:space="preserve">    </w:t>
            </w:r>
            <w:r w:rsidRPr="005E417B">
              <w:rPr>
                <w:rFonts w:ascii="楷体_GB2312" w:eastAsia="楷体_GB2312" w:hAnsi="微软雅黑"/>
                <w:color w:val="000000" w:themeColor="text1"/>
                <w:szCs w:val="21"/>
              </w:rPr>
              <w:t>商道融绿</w:t>
            </w:r>
            <w:r w:rsidRPr="005E417B">
              <w:rPr>
                <w:rFonts w:ascii="楷体_GB2312" w:eastAsia="楷体_GB2312" w:hAnsi="微软雅黑" w:hint="eastAsia"/>
                <w:color w:val="000000" w:themeColor="text1"/>
                <w:szCs w:val="21"/>
              </w:rPr>
              <w:t xml:space="preserve">  </w:t>
            </w:r>
            <w:r w:rsidRPr="005E417B">
              <w:rPr>
                <w:rFonts w:ascii="楷体_GB2312" w:eastAsia="楷体_GB2312" w:hAnsi="微软雅黑"/>
                <w:color w:val="000000" w:themeColor="text1"/>
                <w:szCs w:val="21"/>
              </w:rPr>
              <w:t>郭沛源董事长</w:t>
            </w:r>
          </w:p>
          <w:p w:rsidR="00E87B8D" w:rsidRPr="005E417B" w:rsidRDefault="00E87B8D" w:rsidP="00C567B9">
            <w:pPr>
              <w:spacing w:line="400" w:lineRule="exact"/>
              <w:ind w:firstLine="0"/>
              <w:rPr>
                <w:rFonts w:ascii="楷体_GB2312" w:eastAsia="楷体_GB2312" w:hAnsi="微软雅黑"/>
                <w:color w:val="000000" w:themeColor="text1"/>
                <w:szCs w:val="21"/>
              </w:rPr>
            </w:pPr>
            <w:r w:rsidRPr="005E417B">
              <w:rPr>
                <w:rFonts w:ascii="微软雅黑" w:eastAsia="微软雅黑" w:hAnsi="微软雅黑"/>
                <w:color w:val="000000" w:themeColor="text1"/>
                <w:szCs w:val="21"/>
              </w:rPr>
              <w:t>中国企业赴海外发行绿色债券</w:t>
            </w:r>
            <w:r w:rsidRPr="005E417B">
              <w:rPr>
                <w:rFonts w:ascii="微软雅黑" w:eastAsia="微软雅黑" w:hAnsi="微软雅黑" w:hint="eastAsia"/>
                <w:color w:val="000000" w:themeColor="text1"/>
                <w:szCs w:val="21"/>
              </w:rPr>
              <w:t xml:space="preserve">    </w:t>
            </w:r>
            <w:r w:rsidRPr="005E417B">
              <w:rPr>
                <w:rFonts w:ascii="楷体_GB2312" w:eastAsia="楷体_GB2312" w:hAnsi="微软雅黑"/>
                <w:color w:val="000000" w:themeColor="text1"/>
                <w:szCs w:val="21"/>
              </w:rPr>
              <w:t>英国伦敦证券交易所亚太区</w:t>
            </w:r>
            <w:r w:rsidRPr="005E417B">
              <w:rPr>
                <w:rFonts w:ascii="楷体_GB2312" w:eastAsia="楷体_GB2312" w:hAnsi="微软雅黑" w:hint="eastAsia"/>
                <w:color w:val="000000" w:themeColor="text1"/>
                <w:szCs w:val="21"/>
              </w:rPr>
              <w:t xml:space="preserve">  </w:t>
            </w:r>
            <w:r w:rsidRPr="005E417B">
              <w:rPr>
                <w:rFonts w:ascii="楷体_GB2312" w:eastAsia="楷体_GB2312" w:hAnsi="微软雅黑"/>
                <w:color w:val="000000" w:themeColor="text1"/>
                <w:szCs w:val="21"/>
              </w:rPr>
              <w:t>谢毅董事</w:t>
            </w:r>
          </w:p>
          <w:p w:rsidR="00E87B8D" w:rsidRPr="005E417B" w:rsidRDefault="00E87B8D" w:rsidP="00C567B9">
            <w:pPr>
              <w:spacing w:line="400" w:lineRule="exact"/>
              <w:ind w:firstLineChars="1500" w:firstLine="3150"/>
              <w:rPr>
                <w:rFonts w:ascii="微软雅黑" w:eastAsia="微软雅黑" w:hAnsi="微软雅黑"/>
                <w:color w:val="000000" w:themeColor="text1"/>
                <w:szCs w:val="21"/>
              </w:rPr>
            </w:pPr>
            <w:r w:rsidRPr="005E417B">
              <w:rPr>
                <w:rFonts w:ascii="楷体_GB2312" w:eastAsia="楷体_GB2312" w:hAnsi="微软雅黑"/>
                <w:color w:val="000000" w:themeColor="text1"/>
                <w:szCs w:val="21"/>
              </w:rPr>
              <w:t>Sean Kidney 气候债券倡议组织CEO</w:t>
            </w:r>
          </w:p>
        </w:tc>
      </w:tr>
      <w:tr w:rsidR="00E87B8D" w:rsidRPr="005E417B" w:rsidTr="006D0978">
        <w:trPr>
          <w:trHeight w:val="924"/>
          <w:jc w:val="center"/>
        </w:trPr>
        <w:tc>
          <w:tcPr>
            <w:tcW w:w="10490" w:type="dxa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E87B8D" w:rsidRPr="005E417B" w:rsidRDefault="00E87B8D" w:rsidP="00C567B9">
            <w:pPr>
              <w:spacing w:line="500" w:lineRule="exact"/>
              <w:ind w:firstLine="0"/>
              <w:jc w:val="center"/>
              <w:rPr>
                <w:rFonts w:ascii="微软雅黑" w:eastAsia="微软雅黑" w:hAnsi="微软雅黑"/>
                <w:b/>
                <w:color w:val="000000" w:themeColor="text1"/>
                <w:sz w:val="28"/>
                <w:szCs w:val="28"/>
              </w:rPr>
            </w:pPr>
            <w:r w:rsidRPr="005E417B">
              <w:rPr>
                <w:rFonts w:ascii="微软雅黑" w:eastAsia="微软雅黑" w:hAnsi="微软雅黑" w:hint="eastAsia"/>
                <w:b/>
                <w:color w:val="000000" w:themeColor="text1"/>
                <w:sz w:val="28"/>
                <w:szCs w:val="28"/>
              </w:rPr>
              <w:t>专题论坛六：碳交易与资产管理论坛</w:t>
            </w:r>
          </w:p>
          <w:p w:rsidR="00E87B8D" w:rsidRPr="005E417B" w:rsidRDefault="00E87B8D" w:rsidP="00C567B9">
            <w:pPr>
              <w:spacing w:line="500" w:lineRule="exact"/>
              <w:ind w:firstLine="0"/>
              <w:jc w:val="center"/>
              <w:rPr>
                <w:rFonts w:ascii="微软雅黑" w:eastAsia="微软雅黑" w:hAnsi="微软雅黑"/>
                <w:b/>
                <w:color w:val="000000" w:themeColor="text1"/>
                <w:szCs w:val="21"/>
              </w:rPr>
            </w:pPr>
            <w:r w:rsidRPr="005E417B">
              <w:rPr>
                <w:rFonts w:ascii="微软雅黑" w:eastAsia="微软雅黑" w:hAnsi="微软雅黑" w:hint="eastAsia"/>
                <w:b/>
                <w:color w:val="000000" w:themeColor="text1"/>
                <w:sz w:val="18"/>
                <w:szCs w:val="18"/>
              </w:rPr>
              <w:t>10月22日13:30-17:00  23日9:00-17:00</w:t>
            </w:r>
          </w:p>
        </w:tc>
      </w:tr>
      <w:tr w:rsidR="00E87B8D" w:rsidRPr="005E417B" w:rsidTr="006D0978">
        <w:trPr>
          <w:jc w:val="center"/>
        </w:trPr>
        <w:tc>
          <w:tcPr>
            <w:tcW w:w="1214" w:type="dxa"/>
            <w:gridSpan w:val="2"/>
            <w:tcBorders>
              <w:left w:val="single" w:sz="4" w:space="0" w:color="FFFFFF" w:themeColor="background1"/>
            </w:tcBorders>
            <w:shd w:val="clear" w:color="auto" w:fill="F2F2F2" w:themeFill="background1" w:themeFillShade="F2"/>
          </w:tcPr>
          <w:p w:rsidR="00E87B8D" w:rsidRPr="005E417B" w:rsidRDefault="00E87B8D" w:rsidP="00C567B9">
            <w:pPr>
              <w:spacing w:line="400" w:lineRule="exact"/>
              <w:ind w:firstLine="0"/>
              <w:jc w:val="center"/>
              <w:rPr>
                <w:rFonts w:ascii="微软雅黑" w:eastAsia="微软雅黑" w:hAnsi="微软雅黑"/>
                <w:b/>
                <w:color w:val="000000" w:themeColor="text1"/>
                <w:szCs w:val="21"/>
              </w:rPr>
            </w:pPr>
            <w:r w:rsidRPr="005E417B">
              <w:rPr>
                <w:rFonts w:ascii="微软雅黑" w:eastAsia="微软雅黑" w:hAnsi="微软雅黑" w:hint="eastAsia"/>
                <w:b/>
                <w:color w:val="000000" w:themeColor="text1"/>
                <w:szCs w:val="21"/>
              </w:rPr>
              <w:t>日期</w:t>
            </w:r>
          </w:p>
        </w:tc>
        <w:tc>
          <w:tcPr>
            <w:tcW w:w="1394" w:type="dxa"/>
            <w:shd w:val="clear" w:color="auto" w:fill="F2F2F2" w:themeFill="background1" w:themeFillShade="F2"/>
            <w:vAlign w:val="center"/>
          </w:tcPr>
          <w:p w:rsidR="00E87B8D" w:rsidRPr="005E417B" w:rsidRDefault="00E87B8D" w:rsidP="00C567B9">
            <w:pPr>
              <w:spacing w:line="400" w:lineRule="exact"/>
              <w:ind w:firstLine="0"/>
              <w:jc w:val="center"/>
              <w:rPr>
                <w:rFonts w:ascii="微软雅黑" w:eastAsia="微软雅黑" w:hAnsi="微软雅黑"/>
                <w:b/>
                <w:color w:val="000000" w:themeColor="text1"/>
                <w:szCs w:val="21"/>
              </w:rPr>
            </w:pPr>
            <w:r w:rsidRPr="005E417B">
              <w:rPr>
                <w:rFonts w:ascii="微软雅黑" w:eastAsia="微软雅黑" w:hAnsi="微软雅黑" w:hint="eastAsia"/>
                <w:b/>
                <w:color w:val="000000" w:themeColor="text1"/>
                <w:szCs w:val="21"/>
              </w:rPr>
              <w:t>时间</w:t>
            </w:r>
          </w:p>
        </w:tc>
        <w:tc>
          <w:tcPr>
            <w:tcW w:w="7882" w:type="dxa"/>
            <w:tcBorders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E87B8D" w:rsidRPr="005E417B" w:rsidRDefault="00E22372" w:rsidP="00C567B9">
            <w:pPr>
              <w:spacing w:line="400" w:lineRule="exact"/>
              <w:ind w:firstLine="0"/>
              <w:jc w:val="center"/>
              <w:rPr>
                <w:rFonts w:ascii="微软雅黑" w:eastAsia="微软雅黑" w:hAnsi="微软雅黑"/>
                <w:b/>
                <w:color w:val="000000" w:themeColor="text1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color w:val="000000" w:themeColor="text1"/>
                <w:szCs w:val="21"/>
              </w:rPr>
              <w:t>拟定</w:t>
            </w:r>
            <w:r w:rsidR="00E87B8D" w:rsidRPr="005E417B">
              <w:rPr>
                <w:rFonts w:ascii="微软雅黑" w:eastAsia="微软雅黑" w:hAnsi="微软雅黑" w:hint="eastAsia"/>
                <w:b/>
                <w:color w:val="000000" w:themeColor="text1"/>
                <w:szCs w:val="21"/>
              </w:rPr>
              <w:t>发言主题与专家</w:t>
            </w:r>
          </w:p>
        </w:tc>
      </w:tr>
      <w:tr w:rsidR="00E87B8D" w:rsidRPr="005E417B" w:rsidTr="006D0978">
        <w:trPr>
          <w:trHeight w:val="2921"/>
          <w:jc w:val="center"/>
        </w:trPr>
        <w:tc>
          <w:tcPr>
            <w:tcW w:w="1214" w:type="dxa"/>
            <w:gridSpan w:val="2"/>
            <w:vMerge w:val="restart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:rsidR="00E87B8D" w:rsidRPr="005E417B" w:rsidRDefault="00E87B8D" w:rsidP="00C567B9">
            <w:pPr>
              <w:spacing w:line="400" w:lineRule="exact"/>
              <w:ind w:firstLine="0"/>
              <w:jc w:val="center"/>
              <w:rPr>
                <w:rFonts w:ascii="微软雅黑" w:eastAsia="微软雅黑" w:hAnsi="微软雅黑"/>
                <w:color w:val="000000" w:themeColor="text1"/>
                <w:szCs w:val="21"/>
              </w:rPr>
            </w:pPr>
            <w:r w:rsidRPr="005E417B">
              <w:rPr>
                <w:rFonts w:ascii="微软雅黑" w:eastAsia="微软雅黑" w:hAnsi="微软雅黑" w:hint="eastAsia"/>
                <w:color w:val="000000" w:themeColor="text1"/>
                <w:szCs w:val="21"/>
              </w:rPr>
              <w:t>10月22日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E87B8D" w:rsidRPr="005E417B" w:rsidRDefault="00E87B8D" w:rsidP="00C567B9">
            <w:pPr>
              <w:spacing w:line="400" w:lineRule="exact"/>
              <w:ind w:rightChars="-24" w:right="-50" w:firstLine="0"/>
              <w:jc w:val="center"/>
              <w:rPr>
                <w:rFonts w:ascii="微软雅黑" w:eastAsia="微软雅黑" w:hAnsi="微软雅黑"/>
                <w:color w:val="000000" w:themeColor="text1"/>
                <w:szCs w:val="21"/>
              </w:rPr>
            </w:pPr>
            <w:r w:rsidRPr="005E417B">
              <w:rPr>
                <w:rFonts w:ascii="微软雅黑" w:eastAsia="微软雅黑" w:hAnsi="微软雅黑" w:hint="eastAsia"/>
                <w:color w:val="000000" w:themeColor="text1"/>
                <w:szCs w:val="21"/>
              </w:rPr>
              <w:t>13:30-16:30</w:t>
            </w:r>
          </w:p>
        </w:tc>
        <w:tc>
          <w:tcPr>
            <w:tcW w:w="7882" w:type="dxa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E87B8D" w:rsidRPr="005E417B" w:rsidRDefault="00E87B8D" w:rsidP="00C567B9">
            <w:pPr>
              <w:spacing w:line="400" w:lineRule="exact"/>
              <w:ind w:firstLine="0"/>
              <w:rPr>
                <w:rFonts w:ascii="微软雅黑" w:eastAsia="微软雅黑" w:hAnsi="微软雅黑"/>
                <w:b/>
                <w:color w:val="000000" w:themeColor="text1"/>
                <w:szCs w:val="21"/>
              </w:rPr>
            </w:pPr>
            <w:r w:rsidRPr="005E417B">
              <w:rPr>
                <w:rFonts w:ascii="微软雅黑" w:eastAsia="微软雅黑" w:hAnsi="微软雅黑"/>
                <w:b/>
                <w:color w:val="000000" w:themeColor="text1"/>
                <w:szCs w:val="21"/>
              </w:rPr>
              <w:t>第一单元</w:t>
            </w:r>
            <w:r w:rsidRPr="005E417B">
              <w:rPr>
                <w:rFonts w:ascii="微软雅黑" w:eastAsia="微软雅黑" w:hAnsi="微软雅黑" w:hint="eastAsia"/>
                <w:b/>
                <w:color w:val="000000" w:themeColor="text1"/>
                <w:szCs w:val="21"/>
              </w:rPr>
              <w:t>：</w:t>
            </w:r>
            <w:r w:rsidRPr="005E417B">
              <w:rPr>
                <w:rFonts w:ascii="微软雅黑" w:eastAsia="微软雅黑" w:hAnsi="微软雅黑"/>
                <w:b/>
                <w:color w:val="000000" w:themeColor="text1"/>
                <w:szCs w:val="21"/>
              </w:rPr>
              <w:t>碳市场政策与环境</w:t>
            </w:r>
          </w:p>
          <w:p w:rsidR="00E87B8D" w:rsidRPr="005E417B" w:rsidRDefault="00E87B8D" w:rsidP="00C567B9">
            <w:pPr>
              <w:spacing w:line="400" w:lineRule="exact"/>
              <w:ind w:firstLine="0"/>
              <w:rPr>
                <w:rFonts w:ascii="微软雅黑" w:eastAsia="微软雅黑" w:hAnsi="微软雅黑"/>
                <w:color w:val="000000" w:themeColor="text1"/>
                <w:szCs w:val="21"/>
              </w:rPr>
            </w:pPr>
            <w:r w:rsidRPr="005E417B">
              <w:rPr>
                <w:rFonts w:ascii="微软雅黑" w:eastAsia="微软雅黑" w:hAnsi="微软雅黑" w:hint="eastAsia"/>
                <w:color w:val="000000" w:themeColor="text1"/>
                <w:szCs w:val="21"/>
              </w:rPr>
              <w:t>领导致辞</w:t>
            </w:r>
          </w:p>
          <w:p w:rsidR="00E87B8D" w:rsidRPr="005E417B" w:rsidRDefault="00E87B8D" w:rsidP="00C567B9">
            <w:pPr>
              <w:spacing w:line="400" w:lineRule="exact"/>
              <w:ind w:firstLine="0"/>
              <w:rPr>
                <w:rFonts w:ascii="微软雅黑" w:eastAsia="微软雅黑" w:hAnsi="微软雅黑"/>
                <w:color w:val="000000" w:themeColor="text1"/>
                <w:szCs w:val="21"/>
              </w:rPr>
            </w:pPr>
            <w:r w:rsidRPr="005E417B">
              <w:rPr>
                <w:rFonts w:ascii="微软雅黑" w:eastAsia="微软雅黑" w:hAnsi="微软雅黑" w:hint="eastAsia"/>
                <w:color w:val="000000" w:themeColor="text1"/>
                <w:szCs w:val="21"/>
              </w:rPr>
              <w:t>中国国家碳交易市场介绍</w:t>
            </w:r>
          </w:p>
          <w:p w:rsidR="00E87B8D" w:rsidRPr="005E417B" w:rsidRDefault="00E87B8D" w:rsidP="00C567B9">
            <w:pPr>
              <w:spacing w:line="400" w:lineRule="exact"/>
              <w:ind w:firstLine="0"/>
              <w:rPr>
                <w:rFonts w:ascii="微软雅黑" w:eastAsia="微软雅黑" w:hAnsi="微软雅黑"/>
                <w:color w:val="000000" w:themeColor="text1"/>
                <w:szCs w:val="21"/>
              </w:rPr>
            </w:pPr>
            <w:r w:rsidRPr="005E417B">
              <w:rPr>
                <w:rFonts w:ascii="微软雅黑" w:eastAsia="微软雅黑" w:hAnsi="微软雅黑" w:hint="eastAsia"/>
                <w:color w:val="000000" w:themeColor="text1"/>
                <w:szCs w:val="21"/>
              </w:rPr>
              <w:t>碳市场能否完成国家提出的减排目标</w:t>
            </w:r>
          </w:p>
          <w:p w:rsidR="00E87B8D" w:rsidRPr="005E417B" w:rsidRDefault="00E87B8D" w:rsidP="00C567B9">
            <w:pPr>
              <w:spacing w:line="400" w:lineRule="exact"/>
              <w:ind w:firstLine="0"/>
              <w:rPr>
                <w:rFonts w:ascii="微软雅黑" w:eastAsia="微软雅黑" w:hAnsi="微软雅黑"/>
                <w:color w:val="000000" w:themeColor="text1"/>
                <w:szCs w:val="21"/>
              </w:rPr>
            </w:pPr>
            <w:r w:rsidRPr="005E417B">
              <w:rPr>
                <w:rFonts w:ascii="微软雅黑" w:eastAsia="微软雅黑" w:hAnsi="微软雅黑" w:hint="eastAsia"/>
                <w:color w:val="000000" w:themeColor="text1"/>
                <w:szCs w:val="21"/>
              </w:rPr>
              <w:t>政府将如何保证碳资产在配置过程中让市场机制发挥其决定性作用</w:t>
            </w:r>
          </w:p>
          <w:p w:rsidR="00E87B8D" w:rsidRPr="005E417B" w:rsidRDefault="00E87B8D" w:rsidP="00C567B9">
            <w:pPr>
              <w:spacing w:line="400" w:lineRule="exact"/>
              <w:ind w:firstLine="0"/>
              <w:rPr>
                <w:rFonts w:ascii="微软雅黑" w:eastAsia="微软雅黑" w:hAnsi="微软雅黑"/>
                <w:color w:val="000000" w:themeColor="text1"/>
                <w:szCs w:val="21"/>
              </w:rPr>
            </w:pPr>
            <w:r w:rsidRPr="005E417B">
              <w:rPr>
                <w:rFonts w:ascii="微软雅黑" w:eastAsia="微软雅黑" w:hAnsi="微软雅黑" w:hint="eastAsia"/>
                <w:color w:val="000000" w:themeColor="text1"/>
                <w:szCs w:val="21"/>
              </w:rPr>
              <w:t>政府如何确保控排企业监测、报告以及核查的真实性与数据准确性</w:t>
            </w:r>
          </w:p>
          <w:p w:rsidR="00E87B8D" w:rsidRPr="005E417B" w:rsidRDefault="00E87B8D" w:rsidP="00C567B9">
            <w:pPr>
              <w:spacing w:line="400" w:lineRule="exact"/>
              <w:ind w:firstLine="0"/>
              <w:rPr>
                <w:rFonts w:ascii="微软雅黑" w:eastAsia="微软雅黑" w:hAnsi="微软雅黑"/>
                <w:color w:val="000000" w:themeColor="text1"/>
                <w:szCs w:val="21"/>
              </w:rPr>
            </w:pPr>
            <w:r w:rsidRPr="005E417B">
              <w:rPr>
                <w:rFonts w:ascii="微软雅黑" w:eastAsia="微软雅黑" w:hAnsi="微软雅黑" w:hint="eastAsia"/>
                <w:color w:val="000000" w:themeColor="text1"/>
                <w:szCs w:val="21"/>
              </w:rPr>
              <w:t>碳市场中各个职能机构的介绍</w:t>
            </w:r>
          </w:p>
          <w:p w:rsidR="00E87B8D" w:rsidRPr="005E417B" w:rsidRDefault="00E87B8D" w:rsidP="00C567B9">
            <w:pPr>
              <w:spacing w:line="400" w:lineRule="exact"/>
              <w:ind w:firstLine="0"/>
              <w:rPr>
                <w:rFonts w:ascii="微软雅黑" w:eastAsia="微软雅黑" w:hAnsi="微软雅黑"/>
                <w:color w:val="000000" w:themeColor="text1"/>
                <w:szCs w:val="21"/>
              </w:rPr>
            </w:pPr>
            <w:r w:rsidRPr="005E417B">
              <w:rPr>
                <w:rFonts w:ascii="微软雅黑" w:eastAsia="微软雅黑" w:hAnsi="微软雅黑" w:hint="eastAsia"/>
                <w:color w:val="000000" w:themeColor="text1"/>
                <w:szCs w:val="21"/>
              </w:rPr>
              <w:t>从试点走向全国碳市场的得失</w:t>
            </w:r>
          </w:p>
        </w:tc>
      </w:tr>
      <w:tr w:rsidR="00E87B8D" w:rsidRPr="005E417B" w:rsidTr="006D0978">
        <w:trPr>
          <w:jc w:val="center"/>
        </w:trPr>
        <w:tc>
          <w:tcPr>
            <w:tcW w:w="1214" w:type="dxa"/>
            <w:gridSpan w:val="2"/>
            <w:vMerge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:rsidR="00E87B8D" w:rsidRPr="005E417B" w:rsidRDefault="00E87B8D" w:rsidP="00C567B9">
            <w:pPr>
              <w:spacing w:line="400" w:lineRule="exact"/>
              <w:ind w:firstLine="0"/>
              <w:jc w:val="center"/>
              <w:rPr>
                <w:rFonts w:ascii="微软雅黑" w:eastAsia="微软雅黑" w:hAnsi="微软雅黑"/>
                <w:color w:val="000000" w:themeColor="text1"/>
                <w:szCs w:val="21"/>
              </w:rPr>
            </w:pPr>
          </w:p>
        </w:tc>
        <w:tc>
          <w:tcPr>
            <w:tcW w:w="1394" w:type="dxa"/>
            <w:shd w:val="clear" w:color="auto" w:fill="auto"/>
            <w:vAlign w:val="center"/>
          </w:tcPr>
          <w:p w:rsidR="00E87B8D" w:rsidRPr="005E417B" w:rsidRDefault="00E87B8D" w:rsidP="00C567B9">
            <w:pPr>
              <w:spacing w:line="400" w:lineRule="exact"/>
              <w:ind w:firstLine="0"/>
              <w:jc w:val="center"/>
              <w:rPr>
                <w:rFonts w:ascii="微软雅黑" w:eastAsia="微软雅黑" w:hAnsi="微软雅黑"/>
                <w:color w:val="000000" w:themeColor="text1"/>
                <w:szCs w:val="21"/>
              </w:rPr>
            </w:pPr>
            <w:r w:rsidRPr="005E417B">
              <w:rPr>
                <w:rFonts w:ascii="微软雅黑" w:eastAsia="微软雅黑" w:hAnsi="微软雅黑" w:hint="eastAsia"/>
                <w:color w:val="000000" w:themeColor="text1"/>
                <w:szCs w:val="21"/>
              </w:rPr>
              <w:t>16:30-17:30</w:t>
            </w:r>
          </w:p>
        </w:tc>
        <w:tc>
          <w:tcPr>
            <w:tcW w:w="7882" w:type="dxa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E87B8D" w:rsidRPr="005E417B" w:rsidRDefault="00E87B8D" w:rsidP="00C567B9">
            <w:pPr>
              <w:spacing w:line="400" w:lineRule="exact"/>
              <w:ind w:firstLine="0"/>
              <w:rPr>
                <w:rFonts w:ascii="微软雅黑" w:eastAsia="微软雅黑" w:hAnsi="微软雅黑"/>
                <w:b/>
                <w:color w:val="000000" w:themeColor="text1"/>
                <w:szCs w:val="21"/>
              </w:rPr>
            </w:pPr>
            <w:r w:rsidRPr="005E417B">
              <w:rPr>
                <w:rFonts w:ascii="微软雅黑" w:eastAsia="微软雅黑" w:hAnsi="微软雅黑"/>
                <w:b/>
                <w:color w:val="000000" w:themeColor="text1"/>
                <w:szCs w:val="21"/>
              </w:rPr>
              <w:t>第二单元</w:t>
            </w:r>
            <w:r w:rsidRPr="005E417B">
              <w:rPr>
                <w:rFonts w:ascii="微软雅黑" w:eastAsia="微软雅黑" w:hAnsi="微软雅黑" w:hint="eastAsia"/>
                <w:b/>
                <w:color w:val="000000" w:themeColor="text1"/>
                <w:szCs w:val="21"/>
              </w:rPr>
              <w:t>：</w:t>
            </w:r>
            <w:r w:rsidRPr="005E417B">
              <w:rPr>
                <w:rFonts w:ascii="微软雅黑" w:eastAsia="微软雅黑" w:hAnsi="微软雅黑"/>
                <w:b/>
                <w:color w:val="000000" w:themeColor="text1"/>
                <w:szCs w:val="21"/>
              </w:rPr>
              <w:t>高峰对话</w:t>
            </w:r>
          </w:p>
          <w:p w:rsidR="00E87B8D" w:rsidRPr="005E417B" w:rsidRDefault="00E87B8D" w:rsidP="00C567B9">
            <w:pPr>
              <w:spacing w:line="400" w:lineRule="exact"/>
              <w:ind w:firstLine="0"/>
              <w:rPr>
                <w:rFonts w:ascii="微软雅黑" w:eastAsia="微软雅黑" w:hAnsi="微软雅黑"/>
                <w:b/>
                <w:color w:val="000000" w:themeColor="text1"/>
                <w:szCs w:val="21"/>
              </w:rPr>
            </w:pPr>
            <w:r w:rsidRPr="005E417B">
              <w:rPr>
                <w:rFonts w:ascii="微软雅黑" w:eastAsia="微软雅黑" w:hAnsi="微软雅黑" w:hint="eastAsia"/>
                <w:b/>
                <w:color w:val="000000" w:themeColor="text1"/>
                <w:szCs w:val="21"/>
              </w:rPr>
              <w:t>碳市场中企业的应对策略</w:t>
            </w:r>
          </w:p>
          <w:p w:rsidR="00E87B8D" w:rsidRPr="005E417B" w:rsidRDefault="00E87B8D" w:rsidP="00C567B9">
            <w:pPr>
              <w:spacing w:line="400" w:lineRule="exact"/>
              <w:ind w:firstLine="0"/>
              <w:rPr>
                <w:rFonts w:ascii="微软雅黑" w:eastAsia="微软雅黑" w:hAnsi="微软雅黑"/>
                <w:color w:val="000000" w:themeColor="text1"/>
                <w:szCs w:val="21"/>
              </w:rPr>
            </w:pPr>
            <w:r w:rsidRPr="005E417B">
              <w:rPr>
                <w:rFonts w:ascii="微软雅黑" w:eastAsia="微软雅黑" w:hAnsi="微软雅黑" w:hint="eastAsia"/>
                <w:color w:val="000000" w:themeColor="text1"/>
                <w:szCs w:val="21"/>
              </w:rPr>
              <w:t>对话嘉宾：</w:t>
            </w:r>
          </w:p>
        </w:tc>
      </w:tr>
      <w:tr w:rsidR="00E87B8D" w:rsidRPr="005E417B" w:rsidTr="006D0978">
        <w:trPr>
          <w:trHeight w:val="1196"/>
          <w:jc w:val="center"/>
        </w:trPr>
        <w:tc>
          <w:tcPr>
            <w:tcW w:w="1214" w:type="dxa"/>
            <w:gridSpan w:val="2"/>
            <w:vMerge w:val="restart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:rsidR="00E87B8D" w:rsidRPr="005E417B" w:rsidRDefault="00E87B8D" w:rsidP="00C567B9">
            <w:pPr>
              <w:spacing w:line="400" w:lineRule="exact"/>
              <w:ind w:firstLine="0"/>
              <w:jc w:val="center"/>
              <w:rPr>
                <w:rFonts w:ascii="微软雅黑" w:eastAsia="微软雅黑" w:hAnsi="微软雅黑"/>
                <w:color w:val="000000" w:themeColor="text1"/>
                <w:szCs w:val="21"/>
              </w:rPr>
            </w:pPr>
            <w:r w:rsidRPr="005E417B">
              <w:rPr>
                <w:rFonts w:ascii="微软雅黑" w:eastAsia="微软雅黑" w:hAnsi="微软雅黑" w:hint="eastAsia"/>
                <w:color w:val="000000" w:themeColor="text1"/>
                <w:szCs w:val="21"/>
              </w:rPr>
              <w:t>10月23日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E87B8D" w:rsidRPr="005E417B" w:rsidRDefault="00E87B8D" w:rsidP="00C567B9">
            <w:pPr>
              <w:spacing w:line="400" w:lineRule="exact"/>
              <w:ind w:firstLine="0"/>
              <w:jc w:val="center"/>
              <w:rPr>
                <w:rFonts w:ascii="微软雅黑" w:eastAsia="微软雅黑" w:hAnsi="微软雅黑"/>
                <w:color w:val="000000" w:themeColor="text1"/>
                <w:szCs w:val="21"/>
              </w:rPr>
            </w:pPr>
            <w:r w:rsidRPr="005E417B">
              <w:rPr>
                <w:rFonts w:ascii="微软雅黑" w:eastAsia="微软雅黑" w:hAnsi="微软雅黑" w:hint="eastAsia"/>
                <w:color w:val="000000" w:themeColor="text1"/>
                <w:szCs w:val="21"/>
              </w:rPr>
              <w:t>9:00-12:10</w:t>
            </w:r>
          </w:p>
        </w:tc>
        <w:tc>
          <w:tcPr>
            <w:tcW w:w="7882" w:type="dxa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E87B8D" w:rsidRPr="005E417B" w:rsidRDefault="00E87B8D" w:rsidP="00C567B9">
            <w:pPr>
              <w:spacing w:line="400" w:lineRule="exact"/>
              <w:ind w:firstLine="0"/>
              <w:rPr>
                <w:rFonts w:ascii="微软雅黑" w:eastAsia="微软雅黑" w:hAnsi="微软雅黑"/>
                <w:b/>
                <w:color w:val="000000" w:themeColor="text1"/>
                <w:szCs w:val="21"/>
              </w:rPr>
            </w:pPr>
            <w:r w:rsidRPr="005E417B">
              <w:rPr>
                <w:rFonts w:ascii="微软雅黑" w:eastAsia="微软雅黑" w:hAnsi="微软雅黑"/>
                <w:b/>
                <w:color w:val="000000" w:themeColor="text1"/>
                <w:szCs w:val="21"/>
              </w:rPr>
              <w:t>第三单元</w:t>
            </w:r>
            <w:r w:rsidRPr="005E417B">
              <w:rPr>
                <w:rFonts w:ascii="微软雅黑" w:eastAsia="微软雅黑" w:hAnsi="微软雅黑" w:hint="eastAsia"/>
                <w:b/>
                <w:color w:val="000000" w:themeColor="text1"/>
                <w:szCs w:val="21"/>
              </w:rPr>
              <w:t>：</w:t>
            </w:r>
            <w:r w:rsidRPr="005E417B">
              <w:rPr>
                <w:rFonts w:ascii="微软雅黑" w:eastAsia="微软雅黑" w:hAnsi="微软雅黑"/>
                <w:b/>
                <w:color w:val="000000" w:themeColor="text1"/>
                <w:szCs w:val="21"/>
              </w:rPr>
              <w:t>碳资产与碳金融</w:t>
            </w:r>
          </w:p>
          <w:p w:rsidR="00E87B8D" w:rsidRPr="005E417B" w:rsidRDefault="00E87B8D" w:rsidP="00C567B9">
            <w:pPr>
              <w:spacing w:line="400" w:lineRule="exact"/>
              <w:ind w:firstLine="0"/>
              <w:rPr>
                <w:rFonts w:ascii="微软雅黑" w:eastAsia="微软雅黑" w:hAnsi="微软雅黑"/>
                <w:color w:val="000000" w:themeColor="text1"/>
                <w:szCs w:val="21"/>
              </w:rPr>
            </w:pPr>
            <w:r w:rsidRPr="005E417B">
              <w:rPr>
                <w:rFonts w:ascii="微软雅黑" w:eastAsia="微软雅黑" w:hAnsi="微软雅黑" w:hint="eastAsia"/>
                <w:color w:val="000000" w:themeColor="text1"/>
                <w:szCs w:val="21"/>
              </w:rPr>
              <w:t>碳资产与碳金融市场</w:t>
            </w:r>
          </w:p>
          <w:p w:rsidR="00E87B8D" w:rsidRPr="005E417B" w:rsidRDefault="00E87B8D" w:rsidP="00C567B9">
            <w:pPr>
              <w:spacing w:line="400" w:lineRule="exact"/>
              <w:ind w:firstLine="0"/>
              <w:rPr>
                <w:rFonts w:ascii="微软雅黑" w:eastAsia="微软雅黑" w:hAnsi="微软雅黑"/>
                <w:color w:val="000000" w:themeColor="text1"/>
                <w:szCs w:val="21"/>
              </w:rPr>
            </w:pPr>
            <w:r w:rsidRPr="005E417B">
              <w:rPr>
                <w:rFonts w:ascii="微软雅黑" w:eastAsia="微软雅黑" w:hAnsi="微软雅黑" w:hint="eastAsia"/>
                <w:color w:val="000000" w:themeColor="text1"/>
                <w:szCs w:val="21"/>
              </w:rPr>
              <w:t>碳金融市场有效性的检验</w:t>
            </w:r>
          </w:p>
          <w:p w:rsidR="00E87B8D" w:rsidRPr="005E417B" w:rsidRDefault="00E87B8D" w:rsidP="00C567B9">
            <w:pPr>
              <w:spacing w:line="400" w:lineRule="exact"/>
              <w:ind w:firstLine="0"/>
              <w:rPr>
                <w:rFonts w:ascii="微软雅黑" w:eastAsia="微软雅黑" w:hAnsi="微软雅黑"/>
                <w:color w:val="000000" w:themeColor="text1"/>
                <w:szCs w:val="21"/>
              </w:rPr>
            </w:pPr>
            <w:r w:rsidRPr="005E417B">
              <w:rPr>
                <w:rFonts w:ascii="微软雅黑" w:eastAsia="微软雅黑" w:hAnsi="微软雅黑" w:hint="eastAsia"/>
                <w:color w:val="000000" w:themeColor="text1"/>
                <w:szCs w:val="21"/>
              </w:rPr>
              <w:t>碳金融市场中碳配额价格探讨</w:t>
            </w:r>
          </w:p>
          <w:p w:rsidR="00E87B8D" w:rsidRPr="005E417B" w:rsidRDefault="00E87B8D" w:rsidP="00C567B9">
            <w:pPr>
              <w:spacing w:line="400" w:lineRule="exact"/>
              <w:ind w:firstLine="0"/>
              <w:rPr>
                <w:rFonts w:ascii="微软雅黑" w:eastAsia="微软雅黑" w:hAnsi="微软雅黑"/>
                <w:color w:val="000000" w:themeColor="text1"/>
                <w:szCs w:val="21"/>
              </w:rPr>
            </w:pPr>
            <w:r w:rsidRPr="005E417B">
              <w:rPr>
                <w:rFonts w:ascii="微软雅黑" w:eastAsia="微软雅黑" w:hAnsi="微软雅黑" w:hint="eastAsia"/>
                <w:color w:val="000000" w:themeColor="text1"/>
                <w:szCs w:val="21"/>
              </w:rPr>
              <w:t>自愿减排量在碳市场中的属性</w:t>
            </w:r>
          </w:p>
          <w:p w:rsidR="00E87B8D" w:rsidRPr="005E417B" w:rsidRDefault="00E87B8D" w:rsidP="00C567B9">
            <w:pPr>
              <w:spacing w:line="400" w:lineRule="exact"/>
              <w:ind w:firstLine="0"/>
              <w:rPr>
                <w:rFonts w:ascii="微软雅黑" w:eastAsia="微软雅黑" w:hAnsi="微软雅黑"/>
                <w:color w:val="000000" w:themeColor="text1"/>
                <w:szCs w:val="21"/>
              </w:rPr>
            </w:pPr>
            <w:r w:rsidRPr="005E417B">
              <w:rPr>
                <w:rFonts w:ascii="微软雅黑" w:eastAsia="微软雅黑" w:hAnsi="微软雅黑" w:hint="eastAsia"/>
                <w:color w:val="000000" w:themeColor="text1"/>
                <w:szCs w:val="21"/>
              </w:rPr>
              <w:t>碳金融产品的风险评估</w:t>
            </w:r>
          </w:p>
          <w:p w:rsidR="00E87B8D" w:rsidRPr="005E417B" w:rsidRDefault="00E87B8D" w:rsidP="00C567B9">
            <w:pPr>
              <w:spacing w:line="400" w:lineRule="exact"/>
              <w:ind w:firstLine="0"/>
              <w:rPr>
                <w:rFonts w:ascii="微软雅黑" w:eastAsia="微软雅黑" w:hAnsi="微软雅黑"/>
                <w:color w:val="000000" w:themeColor="text1"/>
                <w:szCs w:val="21"/>
              </w:rPr>
            </w:pPr>
            <w:r w:rsidRPr="005E417B">
              <w:rPr>
                <w:rFonts w:ascii="微软雅黑" w:eastAsia="微软雅黑" w:hAnsi="微软雅黑" w:hint="eastAsia"/>
                <w:color w:val="000000" w:themeColor="text1"/>
                <w:szCs w:val="21"/>
              </w:rPr>
              <w:t>碳金融市场中投资组合</w:t>
            </w:r>
          </w:p>
        </w:tc>
      </w:tr>
      <w:tr w:rsidR="00E87B8D" w:rsidRPr="005E417B" w:rsidTr="006D0978">
        <w:trPr>
          <w:trHeight w:val="1733"/>
          <w:jc w:val="center"/>
        </w:trPr>
        <w:tc>
          <w:tcPr>
            <w:tcW w:w="1214" w:type="dxa"/>
            <w:gridSpan w:val="2"/>
            <w:vMerge/>
            <w:tcBorders>
              <w:left w:val="single" w:sz="4" w:space="0" w:color="FFFFFF" w:themeColor="background1"/>
            </w:tcBorders>
            <w:shd w:val="clear" w:color="auto" w:fill="auto"/>
          </w:tcPr>
          <w:p w:rsidR="00E87B8D" w:rsidRPr="005E417B" w:rsidRDefault="00E87B8D" w:rsidP="00C567B9">
            <w:pPr>
              <w:spacing w:line="400" w:lineRule="exact"/>
              <w:ind w:firstLine="0"/>
              <w:rPr>
                <w:rFonts w:ascii="微软雅黑" w:eastAsia="微软雅黑" w:hAnsi="微软雅黑"/>
                <w:color w:val="000000" w:themeColor="text1"/>
                <w:szCs w:val="21"/>
              </w:rPr>
            </w:pPr>
          </w:p>
        </w:tc>
        <w:tc>
          <w:tcPr>
            <w:tcW w:w="1394" w:type="dxa"/>
            <w:shd w:val="clear" w:color="auto" w:fill="auto"/>
            <w:vAlign w:val="center"/>
          </w:tcPr>
          <w:p w:rsidR="00E87B8D" w:rsidRPr="005E417B" w:rsidRDefault="00E87B8D" w:rsidP="00C567B9">
            <w:pPr>
              <w:spacing w:line="400" w:lineRule="exact"/>
              <w:ind w:firstLine="0"/>
              <w:jc w:val="center"/>
              <w:rPr>
                <w:rFonts w:ascii="微软雅黑" w:eastAsia="微软雅黑" w:hAnsi="微软雅黑"/>
                <w:color w:val="000000" w:themeColor="text1"/>
                <w:szCs w:val="21"/>
              </w:rPr>
            </w:pPr>
            <w:r w:rsidRPr="005E417B">
              <w:rPr>
                <w:rFonts w:ascii="微软雅黑" w:eastAsia="微软雅黑" w:hAnsi="微软雅黑" w:hint="eastAsia"/>
                <w:color w:val="000000" w:themeColor="text1"/>
                <w:szCs w:val="21"/>
              </w:rPr>
              <w:t>13:30-15:00</w:t>
            </w:r>
          </w:p>
        </w:tc>
        <w:tc>
          <w:tcPr>
            <w:tcW w:w="7882" w:type="dxa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E87B8D" w:rsidRPr="005E417B" w:rsidRDefault="00E87B8D" w:rsidP="00C567B9">
            <w:pPr>
              <w:spacing w:line="400" w:lineRule="exact"/>
              <w:ind w:firstLine="0"/>
              <w:rPr>
                <w:rFonts w:ascii="微软雅黑" w:eastAsia="微软雅黑" w:hAnsi="微软雅黑"/>
                <w:b/>
                <w:color w:val="000000" w:themeColor="text1"/>
                <w:szCs w:val="21"/>
              </w:rPr>
            </w:pPr>
            <w:r w:rsidRPr="005E417B">
              <w:rPr>
                <w:rFonts w:ascii="微软雅黑" w:eastAsia="微软雅黑" w:hAnsi="微软雅黑"/>
                <w:b/>
                <w:color w:val="000000" w:themeColor="text1"/>
                <w:szCs w:val="21"/>
              </w:rPr>
              <w:t>第四单元</w:t>
            </w:r>
            <w:r w:rsidRPr="005E417B">
              <w:rPr>
                <w:rFonts w:ascii="微软雅黑" w:eastAsia="微软雅黑" w:hAnsi="微软雅黑" w:hint="eastAsia"/>
                <w:b/>
                <w:color w:val="000000" w:themeColor="text1"/>
                <w:szCs w:val="21"/>
              </w:rPr>
              <w:t>：</w:t>
            </w:r>
            <w:r w:rsidRPr="005E417B">
              <w:rPr>
                <w:rFonts w:ascii="微软雅黑" w:eastAsia="微软雅黑" w:hAnsi="微软雅黑"/>
                <w:b/>
                <w:color w:val="000000" w:themeColor="text1"/>
                <w:szCs w:val="21"/>
              </w:rPr>
              <w:t>行业、城市减排与技术转让</w:t>
            </w:r>
          </w:p>
          <w:p w:rsidR="00E87B8D" w:rsidRPr="005E417B" w:rsidRDefault="00E87B8D" w:rsidP="00C567B9">
            <w:pPr>
              <w:spacing w:line="400" w:lineRule="exact"/>
              <w:ind w:firstLine="0"/>
              <w:rPr>
                <w:rFonts w:ascii="微软雅黑" w:eastAsia="微软雅黑" w:hAnsi="微软雅黑"/>
                <w:color w:val="000000" w:themeColor="text1"/>
                <w:szCs w:val="21"/>
              </w:rPr>
            </w:pPr>
            <w:r w:rsidRPr="005E417B">
              <w:rPr>
                <w:rFonts w:ascii="微软雅黑" w:eastAsia="微软雅黑" w:hAnsi="微软雅黑" w:hint="eastAsia"/>
                <w:color w:val="000000" w:themeColor="text1"/>
                <w:szCs w:val="21"/>
              </w:rPr>
              <w:t>煤炭</w:t>
            </w:r>
            <w:r w:rsidRPr="005E417B">
              <w:rPr>
                <w:rFonts w:ascii="微软雅黑" w:eastAsia="微软雅黑" w:hAnsi="微软雅黑"/>
                <w:color w:val="000000" w:themeColor="text1"/>
                <w:szCs w:val="21"/>
              </w:rPr>
              <w:t>/</w:t>
            </w:r>
            <w:r w:rsidRPr="005E417B">
              <w:rPr>
                <w:rFonts w:ascii="微软雅黑" w:eastAsia="微软雅黑" w:hAnsi="微软雅黑" w:hint="eastAsia"/>
                <w:color w:val="000000" w:themeColor="text1"/>
                <w:szCs w:val="21"/>
              </w:rPr>
              <w:t>钢铁行业的减排</w:t>
            </w:r>
          </w:p>
          <w:p w:rsidR="00E87B8D" w:rsidRPr="005E417B" w:rsidRDefault="00E87B8D" w:rsidP="00C567B9">
            <w:pPr>
              <w:spacing w:line="400" w:lineRule="exact"/>
              <w:ind w:firstLine="0"/>
              <w:rPr>
                <w:rFonts w:ascii="微软雅黑" w:eastAsia="微软雅黑" w:hAnsi="微软雅黑"/>
                <w:color w:val="000000" w:themeColor="text1"/>
                <w:szCs w:val="21"/>
              </w:rPr>
            </w:pPr>
            <w:r w:rsidRPr="005E417B">
              <w:rPr>
                <w:rFonts w:ascii="微软雅黑" w:eastAsia="微软雅黑" w:hAnsi="微软雅黑" w:hint="eastAsia"/>
                <w:color w:val="000000" w:themeColor="text1"/>
                <w:szCs w:val="21"/>
              </w:rPr>
              <w:t>资本和碳交易在行业减排的作用</w:t>
            </w:r>
          </w:p>
          <w:p w:rsidR="00E87B8D" w:rsidRPr="005E417B" w:rsidRDefault="00E87B8D" w:rsidP="00C567B9">
            <w:pPr>
              <w:spacing w:line="400" w:lineRule="exact"/>
              <w:ind w:firstLine="0"/>
              <w:rPr>
                <w:rFonts w:ascii="微软雅黑" w:eastAsia="微软雅黑" w:hAnsi="微软雅黑"/>
                <w:color w:val="000000" w:themeColor="text1"/>
                <w:szCs w:val="21"/>
              </w:rPr>
            </w:pPr>
            <w:r w:rsidRPr="005E417B">
              <w:rPr>
                <w:rFonts w:ascii="微软雅黑" w:eastAsia="微软雅黑" w:hAnsi="微软雅黑" w:hint="eastAsia"/>
                <w:color w:val="000000" w:themeColor="text1"/>
                <w:szCs w:val="21"/>
              </w:rPr>
              <w:t>技术转让或者技术创新在碳减排中的作用</w:t>
            </w:r>
          </w:p>
        </w:tc>
      </w:tr>
      <w:tr w:rsidR="00E87B8D" w:rsidRPr="005E417B" w:rsidTr="006D0978">
        <w:trPr>
          <w:trHeight w:val="1733"/>
          <w:jc w:val="center"/>
        </w:trPr>
        <w:tc>
          <w:tcPr>
            <w:tcW w:w="1214" w:type="dxa"/>
            <w:gridSpan w:val="2"/>
            <w:vMerge/>
            <w:tcBorders>
              <w:left w:val="single" w:sz="4" w:space="0" w:color="FFFFFF" w:themeColor="background1"/>
            </w:tcBorders>
            <w:shd w:val="clear" w:color="auto" w:fill="auto"/>
          </w:tcPr>
          <w:p w:rsidR="00E87B8D" w:rsidRPr="005E417B" w:rsidRDefault="00E87B8D" w:rsidP="00C567B9">
            <w:pPr>
              <w:spacing w:line="400" w:lineRule="exact"/>
              <w:ind w:firstLine="0"/>
              <w:rPr>
                <w:rFonts w:ascii="微软雅黑" w:eastAsia="微软雅黑" w:hAnsi="微软雅黑"/>
                <w:color w:val="000000" w:themeColor="text1"/>
                <w:szCs w:val="21"/>
              </w:rPr>
            </w:pPr>
          </w:p>
        </w:tc>
        <w:tc>
          <w:tcPr>
            <w:tcW w:w="1394" w:type="dxa"/>
            <w:shd w:val="clear" w:color="auto" w:fill="auto"/>
            <w:vAlign w:val="center"/>
          </w:tcPr>
          <w:p w:rsidR="00E87B8D" w:rsidRPr="005E417B" w:rsidRDefault="00E87B8D" w:rsidP="00C567B9">
            <w:pPr>
              <w:spacing w:line="400" w:lineRule="exact"/>
              <w:ind w:firstLine="0"/>
              <w:jc w:val="center"/>
              <w:rPr>
                <w:rFonts w:ascii="微软雅黑" w:eastAsia="微软雅黑" w:hAnsi="微软雅黑"/>
                <w:color w:val="000000" w:themeColor="text1"/>
                <w:szCs w:val="21"/>
              </w:rPr>
            </w:pPr>
            <w:r w:rsidRPr="005E417B">
              <w:rPr>
                <w:rFonts w:ascii="微软雅黑" w:eastAsia="微软雅黑" w:hAnsi="微软雅黑" w:hint="eastAsia"/>
                <w:color w:val="000000" w:themeColor="text1"/>
                <w:szCs w:val="21"/>
              </w:rPr>
              <w:t>15:10-17:10</w:t>
            </w:r>
          </w:p>
        </w:tc>
        <w:tc>
          <w:tcPr>
            <w:tcW w:w="7882" w:type="dxa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E87B8D" w:rsidRPr="005E417B" w:rsidRDefault="00E87B8D" w:rsidP="00C567B9">
            <w:pPr>
              <w:spacing w:line="400" w:lineRule="exact"/>
              <w:ind w:firstLine="0"/>
              <w:rPr>
                <w:rFonts w:ascii="微软雅黑" w:eastAsia="微软雅黑" w:hAnsi="微软雅黑"/>
                <w:b/>
                <w:color w:val="000000" w:themeColor="text1"/>
                <w:szCs w:val="21"/>
              </w:rPr>
            </w:pPr>
            <w:r w:rsidRPr="005E417B">
              <w:rPr>
                <w:rFonts w:ascii="微软雅黑" w:eastAsia="微软雅黑" w:hAnsi="微软雅黑"/>
                <w:b/>
                <w:color w:val="000000" w:themeColor="text1"/>
                <w:szCs w:val="21"/>
              </w:rPr>
              <w:t>第五单元</w:t>
            </w:r>
            <w:r w:rsidRPr="005E417B">
              <w:rPr>
                <w:rFonts w:ascii="微软雅黑" w:eastAsia="微软雅黑" w:hAnsi="微软雅黑" w:hint="eastAsia"/>
                <w:b/>
                <w:color w:val="000000" w:themeColor="text1"/>
                <w:szCs w:val="21"/>
              </w:rPr>
              <w:t>：</w:t>
            </w:r>
            <w:r w:rsidRPr="005E417B">
              <w:rPr>
                <w:rFonts w:ascii="微软雅黑" w:eastAsia="微软雅黑" w:hAnsi="微软雅黑"/>
                <w:b/>
                <w:color w:val="000000" w:themeColor="text1"/>
                <w:szCs w:val="21"/>
              </w:rPr>
              <w:t>自愿减排项目</w:t>
            </w:r>
          </w:p>
          <w:p w:rsidR="00E87B8D" w:rsidRPr="005E417B" w:rsidRDefault="00E87B8D" w:rsidP="00C567B9">
            <w:pPr>
              <w:spacing w:line="400" w:lineRule="exact"/>
              <w:ind w:firstLine="0"/>
              <w:rPr>
                <w:rFonts w:ascii="微软雅黑" w:eastAsia="微软雅黑" w:hAnsi="微软雅黑"/>
                <w:color w:val="000000" w:themeColor="text1"/>
                <w:szCs w:val="21"/>
              </w:rPr>
            </w:pPr>
            <w:r w:rsidRPr="005E417B">
              <w:rPr>
                <w:rFonts w:ascii="微软雅黑" w:eastAsia="微软雅黑" w:hAnsi="微软雅黑"/>
                <w:color w:val="000000" w:themeColor="text1"/>
                <w:szCs w:val="21"/>
              </w:rPr>
              <w:t xml:space="preserve">CCER </w:t>
            </w:r>
            <w:r w:rsidRPr="005E417B">
              <w:rPr>
                <w:rFonts w:ascii="微软雅黑" w:eastAsia="微软雅黑" w:hAnsi="微软雅黑" w:hint="eastAsia"/>
                <w:color w:val="000000" w:themeColor="text1"/>
                <w:szCs w:val="21"/>
              </w:rPr>
              <w:t>项目分析，交易量分析</w:t>
            </w:r>
          </w:p>
          <w:p w:rsidR="00E87B8D" w:rsidRPr="005E417B" w:rsidRDefault="00E87B8D" w:rsidP="00C567B9">
            <w:pPr>
              <w:spacing w:line="400" w:lineRule="exact"/>
              <w:ind w:firstLine="0"/>
              <w:rPr>
                <w:rFonts w:ascii="微软雅黑" w:eastAsia="微软雅黑" w:hAnsi="微软雅黑"/>
                <w:color w:val="000000" w:themeColor="text1"/>
                <w:szCs w:val="21"/>
              </w:rPr>
            </w:pPr>
            <w:r w:rsidRPr="005E417B">
              <w:rPr>
                <w:rFonts w:ascii="微软雅黑" w:eastAsia="微软雅黑" w:hAnsi="微软雅黑" w:hint="eastAsia"/>
                <w:color w:val="000000" w:themeColor="text1"/>
                <w:szCs w:val="21"/>
              </w:rPr>
              <w:t>林业项目对中国碳减排的影响</w:t>
            </w:r>
          </w:p>
          <w:p w:rsidR="00E87B8D" w:rsidRPr="005E417B" w:rsidRDefault="00E87B8D" w:rsidP="00C567B9">
            <w:pPr>
              <w:spacing w:line="400" w:lineRule="exact"/>
              <w:ind w:firstLine="0"/>
              <w:rPr>
                <w:rFonts w:ascii="微软雅黑" w:eastAsia="微软雅黑" w:hAnsi="微软雅黑"/>
                <w:color w:val="000000" w:themeColor="text1"/>
                <w:szCs w:val="21"/>
              </w:rPr>
            </w:pPr>
            <w:r w:rsidRPr="005E417B">
              <w:rPr>
                <w:rFonts w:ascii="微软雅黑" w:eastAsia="微软雅黑" w:hAnsi="微软雅黑" w:hint="eastAsia"/>
                <w:color w:val="000000" w:themeColor="text1"/>
                <w:szCs w:val="21"/>
              </w:rPr>
              <w:t>农业项目对碳减排项目的影响</w:t>
            </w:r>
          </w:p>
          <w:p w:rsidR="00E87B8D" w:rsidRPr="005E417B" w:rsidRDefault="00E87B8D" w:rsidP="00C567B9">
            <w:pPr>
              <w:spacing w:line="400" w:lineRule="exact"/>
              <w:ind w:firstLine="0"/>
              <w:rPr>
                <w:rFonts w:ascii="微软雅黑" w:eastAsia="微软雅黑" w:hAnsi="微软雅黑"/>
                <w:color w:val="000000" w:themeColor="text1"/>
                <w:szCs w:val="21"/>
              </w:rPr>
            </w:pPr>
            <w:r w:rsidRPr="005E417B">
              <w:rPr>
                <w:rFonts w:ascii="微软雅黑" w:eastAsia="微软雅黑" w:hAnsi="微软雅黑" w:hint="eastAsia"/>
                <w:color w:val="000000" w:themeColor="text1"/>
                <w:szCs w:val="21"/>
              </w:rPr>
              <w:t>自愿减排项目额外性论证单一是否影响碳市场设计的初衷</w:t>
            </w:r>
          </w:p>
        </w:tc>
      </w:tr>
      <w:tr w:rsidR="00E87B8D" w:rsidRPr="005E417B" w:rsidTr="006D0978">
        <w:trPr>
          <w:trHeight w:val="944"/>
          <w:jc w:val="center"/>
        </w:trPr>
        <w:tc>
          <w:tcPr>
            <w:tcW w:w="10490" w:type="dxa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E87B8D" w:rsidRPr="005E417B" w:rsidRDefault="00E87B8D" w:rsidP="00C567B9">
            <w:pPr>
              <w:spacing w:line="500" w:lineRule="exact"/>
              <w:ind w:firstLine="0"/>
              <w:jc w:val="center"/>
              <w:rPr>
                <w:rFonts w:ascii="微软雅黑" w:eastAsia="微软雅黑" w:hAnsi="微软雅黑"/>
                <w:b/>
                <w:color w:val="000000" w:themeColor="text1"/>
                <w:sz w:val="28"/>
                <w:szCs w:val="28"/>
              </w:rPr>
            </w:pPr>
            <w:r w:rsidRPr="005E417B">
              <w:rPr>
                <w:rFonts w:ascii="微软雅黑" w:eastAsia="微软雅黑" w:hAnsi="微软雅黑" w:hint="eastAsia"/>
                <w:b/>
                <w:color w:val="000000" w:themeColor="text1"/>
                <w:sz w:val="28"/>
                <w:szCs w:val="28"/>
              </w:rPr>
              <w:t>专题论坛七：中国环境科学学会绿色金融分会学术年会</w:t>
            </w:r>
          </w:p>
          <w:p w:rsidR="00E87B8D" w:rsidRPr="005E417B" w:rsidRDefault="00E87B8D" w:rsidP="00C567B9">
            <w:pPr>
              <w:spacing w:line="500" w:lineRule="exact"/>
              <w:ind w:firstLine="0"/>
              <w:jc w:val="center"/>
              <w:rPr>
                <w:rFonts w:ascii="微软雅黑" w:eastAsia="微软雅黑" w:hAnsi="微软雅黑"/>
                <w:b/>
                <w:color w:val="000000" w:themeColor="text1"/>
                <w:sz w:val="18"/>
                <w:szCs w:val="18"/>
              </w:rPr>
            </w:pPr>
            <w:r w:rsidRPr="005E417B">
              <w:rPr>
                <w:rFonts w:ascii="微软雅黑" w:eastAsia="微软雅黑" w:hAnsi="微软雅黑" w:hint="eastAsia"/>
                <w:b/>
                <w:color w:val="000000" w:themeColor="text1"/>
                <w:sz w:val="18"/>
                <w:szCs w:val="18"/>
              </w:rPr>
              <w:t>10月23日9:00-12:00</w:t>
            </w:r>
          </w:p>
        </w:tc>
      </w:tr>
      <w:tr w:rsidR="00E87B8D" w:rsidRPr="005E417B" w:rsidTr="006D0978">
        <w:trPr>
          <w:jc w:val="center"/>
        </w:trPr>
        <w:tc>
          <w:tcPr>
            <w:tcW w:w="1202" w:type="dxa"/>
            <w:tcBorders>
              <w:left w:val="single" w:sz="4" w:space="0" w:color="FFFFFF" w:themeColor="background1"/>
            </w:tcBorders>
            <w:shd w:val="clear" w:color="auto" w:fill="F2F2F2" w:themeFill="background1" w:themeFillShade="F2"/>
          </w:tcPr>
          <w:p w:rsidR="00E87B8D" w:rsidRPr="005E417B" w:rsidRDefault="00E87B8D" w:rsidP="00C567B9">
            <w:pPr>
              <w:spacing w:line="400" w:lineRule="exact"/>
              <w:ind w:firstLine="0"/>
              <w:jc w:val="center"/>
              <w:rPr>
                <w:rFonts w:ascii="微软雅黑" w:eastAsia="微软雅黑" w:hAnsi="微软雅黑"/>
                <w:b/>
                <w:color w:val="000000" w:themeColor="text1"/>
                <w:szCs w:val="21"/>
              </w:rPr>
            </w:pPr>
            <w:r w:rsidRPr="005E417B">
              <w:rPr>
                <w:rFonts w:ascii="微软雅黑" w:eastAsia="微软雅黑" w:hAnsi="微软雅黑" w:hint="eastAsia"/>
                <w:b/>
                <w:color w:val="000000" w:themeColor="text1"/>
                <w:szCs w:val="21"/>
              </w:rPr>
              <w:t>日期</w:t>
            </w:r>
          </w:p>
        </w:tc>
        <w:tc>
          <w:tcPr>
            <w:tcW w:w="1406" w:type="dxa"/>
            <w:gridSpan w:val="2"/>
            <w:shd w:val="clear" w:color="auto" w:fill="F2F2F2" w:themeFill="background1" w:themeFillShade="F2"/>
          </w:tcPr>
          <w:p w:rsidR="00E87B8D" w:rsidRPr="005E417B" w:rsidRDefault="00E87B8D" w:rsidP="00C567B9">
            <w:pPr>
              <w:spacing w:line="400" w:lineRule="exact"/>
              <w:ind w:firstLine="0"/>
              <w:jc w:val="center"/>
              <w:rPr>
                <w:rFonts w:ascii="微软雅黑" w:eastAsia="微软雅黑" w:hAnsi="微软雅黑"/>
                <w:b/>
                <w:color w:val="000000" w:themeColor="text1"/>
                <w:szCs w:val="21"/>
              </w:rPr>
            </w:pPr>
            <w:r w:rsidRPr="005E417B">
              <w:rPr>
                <w:rFonts w:ascii="微软雅黑" w:eastAsia="微软雅黑" w:hAnsi="微软雅黑" w:hint="eastAsia"/>
                <w:b/>
                <w:color w:val="000000" w:themeColor="text1"/>
                <w:szCs w:val="21"/>
              </w:rPr>
              <w:t>时间</w:t>
            </w:r>
          </w:p>
        </w:tc>
        <w:tc>
          <w:tcPr>
            <w:tcW w:w="7882" w:type="dxa"/>
            <w:tcBorders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:rsidR="00E87B8D" w:rsidRPr="005E417B" w:rsidRDefault="00E22372" w:rsidP="00C567B9">
            <w:pPr>
              <w:spacing w:line="400" w:lineRule="exact"/>
              <w:ind w:firstLine="0"/>
              <w:jc w:val="center"/>
              <w:rPr>
                <w:rFonts w:ascii="微软雅黑" w:eastAsia="微软雅黑" w:hAnsi="微软雅黑"/>
                <w:b/>
                <w:color w:val="000000" w:themeColor="text1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color w:val="000000" w:themeColor="text1"/>
                <w:szCs w:val="21"/>
              </w:rPr>
              <w:t>拟定</w:t>
            </w:r>
            <w:r w:rsidR="00E87B8D" w:rsidRPr="005E417B">
              <w:rPr>
                <w:rFonts w:ascii="微软雅黑" w:eastAsia="微软雅黑" w:hAnsi="微软雅黑" w:hint="eastAsia"/>
                <w:b/>
                <w:color w:val="000000" w:themeColor="text1"/>
                <w:szCs w:val="21"/>
              </w:rPr>
              <w:t>发言主题及发言专家</w:t>
            </w:r>
          </w:p>
        </w:tc>
      </w:tr>
      <w:tr w:rsidR="00E87B8D" w:rsidRPr="005E417B" w:rsidTr="006D0978">
        <w:trPr>
          <w:trHeight w:val="511"/>
          <w:jc w:val="center"/>
        </w:trPr>
        <w:tc>
          <w:tcPr>
            <w:tcW w:w="1202" w:type="dxa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:rsidR="00E87B8D" w:rsidRPr="005E417B" w:rsidRDefault="00E87B8D" w:rsidP="00C567B9">
            <w:pPr>
              <w:spacing w:line="400" w:lineRule="exact"/>
              <w:ind w:leftChars="-51" w:left="-107" w:rightChars="-86" w:right="-181" w:firstLine="0"/>
              <w:jc w:val="center"/>
              <w:rPr>
                <w:rFonts w:ascii="微软雅黑" w:eastAsia="微软雅黑" w:hAnsi="微软雅黑"/>
                <w:color w:val="000000" w:themeColor="text1"/>
                <w:szCs w:val="21"/>
              </w:rPr>
            </w:pPr>
            <w:r w:rsidRPr="005E417B">
              <w:rPr>
                <w:rFonts w:ascii="微软雅黑" w:eastAsia="微软雅黑" w:hAnsi="微软雅黑" w:hint="eastAsia"/>
                <w:color w:val="000000" w:themeColor="text1"/>
                <w:szCs w:val="21"/>
              </w:rPr>
              <w:t>10月23日</w:t>
            </w:r>
          </w:p>
        </w:tc>
        <w:tc>
          <w:tcPr>
            <w:tcW w:w="1406" w:type="dxa"/>
            <w:gridSpan w:val="2"/>
            <w:shd w:val="clear" w:color="auto" w:fill="auto"/>
            <w:vAlign w:val="center"/>
          </w:tcPr>
          <w:p w:rsidR="00E87B8D" w:rsidRPr="005E417B" w:rsidRDefault="00E87B8D" w:rsidP="00C567B9">
            <w:pPr>
              <w:spacing w:line="400" w:lineRule="exact"/>
              <w:ind w:firstLine="0"/>
              <w:jc w:val="center"/>
              <w:rPr>
                <w:rFonts w:ascii="微软雅黑" w:eastAsia="微软雅黑" w:hAnsi="微软雅黑"/>
                <w:color w:val="000000" w:themeColor="text1"/>
                <w:szCs w:val="21"/>
              </w:rPr>
            </w:pPr>
            <w:r w:rsidRPr="005E417B">
              <w:rPr>
                <w:rFonts w:ascii="微软雅黑" w:eastAsia="微软雅黑" w:hAnsi="微软雅黑" w:hint="eastAsia"/>
                <w:color w:val="000000" w:themeColor="text1"/>
                <w:szCs w:val="21"/>
              </w:rPr>
              <w:t>9:00-12:00</w:t>
            </w:r>
          </w:p>
        </w:tc>
        <w:tc>
          <w:tcPr>
            <w:tcW w:w="7882" w:type="dxa"/>
            <w:tcBorders>
              <w:right w:val="single" w:sz="4" w:space="0" w:color="FFFFFF" w:themeColor="background1"/>
            </w:tcBorders>
            <w:shd w:val="clear" w:color="auto" w:fill="auto"/>
          </w:tcPr>
          <w:p w:rsidR="00E87B8D" w:rsidRPr="005E417B" w:rsidRDefault="00E87B8D" w:rsidP="00C567B9">
            <w:pPr>
              <w:spacing w:line="400" w:lineRule="exact"/>
              <w:ind w:firstLine="0"/>
              <w:jc w:val="left"/>
              <w:rPr>
                <w:rFonts w:ascii="微软雅黑" w:eastAsia="微软雅黑" w:hAnsi="微软雅黑"/>
                <w:color w:val="000000" w:themeColor="text1"/>
                <w:szCs w:val="21"/>
              </w:rPr>
            </w:pPr>
            <w:r w:rsidRPr="005E417B">
              <w:rPr>
                <w:rFonts w:ascii="微软雅黑" w:eastAsia="微软雅黑" w:hAnsi="微软雅黑" w:hint="eastAsia"/>
                <w:color w:val="000000" w:themeColor="text1"/>
                <w:szCs w:val="21"/>
              </w:rPr>
              <w:t>主持人：人民大学生态金融中心  蓝虹</w:t>
            </w:r>
          </w:p>
          <w:p w:rsidR="00E87B8D" w:rsidRPr="005E417B" w:rsidRDefault="00E87B8D" w:rsidP="00C567B9">
            <w:pPr>
              <w:spacing w:line="400" w:lineRule="exact"/>
              <w:ind w:firstLine="0"/>
              <w:jc w:val="left"/>
              <w:rPr>
                <w:rFonts w:ascii="微软雅黑" w:eastAsia="微软雅黑" w:hAnsi="微软雅黑"/>
                <w:b/>
                <w:color w:val="000000" w:themeColor="text1"/>
                <w:szCs w:val="21"/>
              </w:rPr>
            </w:pPr>
            <w:r w:rsidRPr="005E417B">
              <w:rPr>
                <w:rFonts w:ascii="微软雅黑" w:eastAsia="微软雅黑" w:hAnsi="微软雅黑" w:hint="eastAsia"/>
                <w:b/>
                <w:color w:val="000000" w:themeColor="text1"/>
                <w:szCs w:val="21"/>
              </w:rPr>
              <w:t>优秀论文获得者学术报告</w:t>
            </w:r>
          </w:p>
          <w:p w:rsidR="00E87B8D" w:rsidRPr="005E417B" w:rsidRDefault="00E87B8D" w:rsidP="00C567B9">
            <w:pPr>
              <w:spacing w:line="400" w:lineRule="exact"/>
              <w:ind w:firstLine="0"/>
              <w:jc w:val="left"/>
              <w:rPr>
                <w:rFonts w:ascii="微软雅黑" w:eastAsia="微软雅黑" w:hAnsi="微软雅黑"/>
                <w:color w:val="000000" w:themeColor="text1"/>
                <w:szCs w:val="21"/>
              </w:rPr>
            </w:pPr>
            <w:r w:rsidRPr="005E417B">
              <w:rPr>
                <w:rFonts w:ascii="微软雅黑" w:eastAsia="微软雅黑" w:hAnsi="微软雅黑" w:hint="eastAsia"/>
                <w:color w:val="000000" w:themeColor="text1"/>
                <w:szCs w:val="21"/>
              </w:rPr>
              <w:t>评委专家点评</w:t>
            </w:r>
          </w:p>
        </w:tc>
      </w:tr>
      <w:tr w:rsidR="00E87B8D" w:rsidRPr="005E417B" w:rsidTr="006D0978">
        <w:trPr>
          <w:trHeight w:val="511"/>
          <w:jc w:val="center"/>
        </w:trPr>
        <w:tc>
          <w:tcPr>
            <w:tcW w:w="10490" w:type="dxa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E87B8D" w:rsidRPr="005E417B" w:rsidRDefault="00E87B8D" w:rsidP="00C567B9">
            <w:pPr>
              <w:spacing w:line="500" w:lineRule="exact"/>
              <w:ind w:firstLine="0"/>
              <w:jc w:val="center"/>
              <w:rPr>
                <w:rFonts w:ascii="微软雅黑" w:eastAsia="微软雅黑" w:hAnsi="微软雅黑"/>
                <w:b/>
                <w:color w:val="000000" w:themeColor="text1"/>
                <w:sz w:val="28"/>
                <w:szCs w:val="28"/>
              </w:rPr>
            </w:pPr>
            <w:r w:rsidRPr="005E417B">
              <w:rPr>
                <w:rFonts w:ascii="微软雅黑" w:eastAsia="微软雅黑" w:hAnsi="微软雅黑"/>
                <w:b/>
                <w:color w:val="000000" w:themeColor="text1"/>
                <w:sz w:val="28"/>
                <w:szCs w:val="28"/>
              </w:rPr>
              <w:t>GF</w:t>
            </w:r>
            <w:r w:rsidRPr="005E417B">
              <w:rPr>
                <w:rFonts w:ascii="微软雅黑" w:eastAsia="微软雅黑" w:hAnsi="微软雅黑" w:hint="eastAsia"/>
                <w:b/>
                <w:color w:val="000000" w:themeColor="text1"/>
                <w:sz w:val="28"/>
                <w:szCs w:val="28"/>
              </w:rPr>
              <w:t>绿色金融创新颁奖典礼与晚宴</w:t>
            </w:r>
          </w:p>
          <w:p w:rsidR="00E87B8D" w:rsidRPr="005E417B" w:rsidRDefault="00E87B8D" w:rsidP="00C567B9">
            <w:pPr>
              <w:spacing w:line="400" w:lineRule="exact"/>
              <w:ind w:firstLine="0"/>
              <w:jc w:val="center"/>
              <w:rPr>
                <w:rFonts w:ascii="微软雅黑" w:eastAsia="微软雅黑" w:hAnsi="微软雅黑"/>
                <w:b/>
                <w:color w:val="000000" w:themeColor="text1"/>
                <w:sz w:val="18"/>
                <w:szCs w:val="18"/>
              </w:rPr>
            </w:pPr>
            <w:r w:rsidRPr="005E417B">
              <w:rPr>
                <w:rFonts w:ascii="微软雅黑" w:eastAsia="微软雅黑" w:hAnsi="微软雅黑" w:hint="eastAsia"/>
                <w:b/>
                <w:color w:val="000000" w:themeColor="text1"/>
                <w:sz w:val="18"/>
                <w:szCs w:val="18"/>
              </w:rPr>
              <w:t>10月23日9:00-12:00</w:t>
            </w:r>
            <w:r w:rsidRPr="005E417B">
              <w:rPr>
                <w:rFonts w:ascii="微软雅黑" w:eastAsia="微软雅黑" w:hAnsi="微软雅黑" w:hint="eastAsia"/>
                <w:b/>
                <w:bCs/>
                <w:color w:val="000000" w:themeColor="text1"/>
                <w:szCs w:val="21"/>
              </w:rPr>
              <w:t xml:space="preserve"> </w:t>
            </w:r>
          </w:p>
        </w:tc>
      </w:tr>
      <w:tr w:rsidR="00E87B8D" w:rsidRPr="005E417B" w:rsidTr="006D0978">
        <w:trPr>
          <w:jc w:val="center"/>
        </w:trPr>
        <w:tc>
          <w:tcPr>
            <w:tcW w:w="1202" w:type="dxa"/>
            <w:tcBorders>
              <w:left w:val="single" w:sz="4" w:space="0" w:color="FFFFFF" w:themeColor="background1"/>
            </w:tcBorders>
            <w:shd w:val="clear" w:color="auto" w:fill="F2F2F2" w:themeFill="background1" w:themeFillShade="F2"/>
          </w:tcPr>
          <w:p w:rsidR="00E87B8D" w:rsidRPr="005E417B" w:rsidRDefault="00E87B8D" w:rsidP="00C567B9">
            <w:pPr>
              <w:spacing w:line="400" w:lineRule="exact"/>
              <w:ind w:firstLine="0"/>
              <w:jc w:val="center"/>
              <w:rPr>
                <w:rFonts w:ascii="微软雅黑" w:eastAsia="微软雅黑" w:hAnsi="微软雅黑"/>
                <w:b/>
                <w:color w:val="000000" w:themeColor="text1"/>
                <w:szCs w:val="21"/>
              </w:rPr>
            </w:pPr>
            <w:r w:rsidRPr="005E417B">
              <w:rPr>
                <w:rFonts w:ascii="微软雅黑" w:eastAsia="微软雅黑" w:hAnsi="微软雅黑" w:hint="eastAsia"/>
                <w:b/>
                <w:color w:val="000000" w:themeColor="text1"/>
                <w:szCs w:val="21"/>
              </w:rPr>
              <w:t>日期</w:t>
            </w:r>
          </w:p>
        </w:tc>
        <w:tc>
          <w:tcPr>
            <w:tcW w:w="1406" w:type="dxa"/>
            <w:gridSpan w:val="2"/>
            <w:shd w:val="clear" w:color="auto" w:fill="F2F2F2" w:themeFill="background1" w:themeFillShade="F2"/>
          </w:tcPr>
          <w:p w:rsidR="00E87B8D" w:rsidRPr="005E417B" w:rsidRDefault="00E87B8D" w:rsidP="00C567B9">
            <w:pPr>
              <w:spacing w:line="400" w:lineRule="exact"/>
              <w:ind w:firstLine="0"/>
              <w:jc w:val="center"/>
              <w:rPr>
                <w:rFonts w:ascii="微软雅黑" w:eastAsia="微软雅黑" w:hAnsi="微软雅黑"/>
                <w:b/>
                <w:color w:val="000000" w:themeColor="text1"/>
                <w:szCs w:val="21"/>
              </w:rPr>
            </w:pPr>
            <w:r w:rsidRPr="005E417B">
              <w:rPr>
                <w:rFonts w:ascii="微软雅黑" w:eastAsia="微软雅黑" w:hAnsi="微软雅黑" w:hint="eastAsia"/>
                <w:b/>
                <w:color w:val="000000" w:themeColor="text1"/>
                <w:szCs w:val="21"/>
              </w:rPr>
              <w:t>时间</w:t>
            </w:r>
          </w:p>
        </w:tc>
        <w:tc>
          <w:tcPr>
            <w:tcW w:w="7882" w:type="dxa"/>
            <w:tcBorders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:rsidR="00E87B8D" w:rsidRPr="005E417B" w:rsidRDefault="00E87B8D" w:rsidP="00C567B9">
            <w:pPr>
              <w:spacing w:line="400" w:lineRule="exact"/>
              <w:ind w:firstLine="0"/>
              <w:jc w:val="center"/>
              <w:rPr>
                <w:rFonts w:ascii="微软雅黑" w:eastAsia="微软雅黑" w:hAnsi="微软雅黑"/>
                <w:b/>
                <w:color w:val="000000" w:themeColor="text1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color w:val="000000" w:themeColor="text1"/>
                <w:szCs w:val="21"/>
              </w:rPr>
              <w:t>评奖内容</w:t>
            </w:r>
          </w:p>
        </w:tc>
      </w:tr>
      <w:tr w:rsidR="00E87B8D" w:rsidRPr="005E417B" w:rsidTr="006D0978">
        <w:trPr>
          <w:trHeight w:val="511"/>
          <w:jc w:val="center"/>
        </w:trPr>
        <w:tc>
          <w:tcPr>
            <w:tcW w:w="1202" w:type="dxa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:rsidR="00E87B8D" w:rsidRPr="005E417B" w:rsidRDefault="00E87B8D" w:rsidP="00C567B9">
            <w:pPr>
              <w:spacing w:line="400" w:lineRule="exact"/>
              <w:ind w:leftChars="-51" w:left="-107" w:rightChars="-86" w:right="-181" w:firstLine="0"/>
              <w:jc w:val="center"/>
              <w:rPr>
                <w:rFonts w:ascii="微软雅黑" w:eastAsia="微软雅黑" w:hAnsi="微软雅黑"/>
                <w:color w:val="000000" w:themeColor="text1"/>
                <w:szCs w:val="21"/>
              </w:rPr>
            </w:pPr>
            <w:r w:rsidRPr="005E417B">
              <w:rPr>
                <w:rFonts w:ascii="微软雅黑" w:eastAsia="微软雅黑" w:hAnsi="微软雅黑" w:hint="eastAsia"/>
                <w:color w:val="000000" w:themeColor="text1"/>
                <w:szCs w:val="21"/>
              </w:rPr>
              <w:t>10月22日</w:t>
            </w:r>
          </w:p>
        </w:tc>
        <w:tc>
          <w:tcPr>
            <w:tcW w:w="1406" w:type="dxa"/>
            <w:gridSpan w:val="2"/>
            <w:shd w:val="clear" w:color="auto" w:fill="auto"/>
            <w:vAlign w:val="center"/>
          </w:tcPr>
          <w:p w:rsidR="00E87B8D" w:rsidRPr="005E417B" w:rsidRDefault="00E87B8D" w:rsidP="00C567B9">
            <w:pPr>
              <w:spacing w:line="400" w:lineRule="exact"/>
              <w:ind w:firstLine="0"/>
              <w:jc w:val="center"/>
              <w:rPr>
                <w:rFonts w:ascii="微软雅黑" w:eastAsia="微软雅黑" w:hAnsi="微软雅黑"/>
                <w:color w:val="000000" w:themeColor="text1"/>
                <w:szCs w:val="21"/>
              </w:rPr>
            </w:pPr>
            <w:r w:rsidRPr="005E417B">
              <w:rPr>
                <w:rFonts w:ascii="微软雅黑" w:eastAsia="微软雅黑" w:hAnsi="微软雅黑" w:hint="eastAsia"/>
                <w:color w:val="000000" w:themeColor="text1"/>
                <w:szCs w:val="21"/>
              </w:rPr>
              <w:t>18:00-21:00</w:t>
            </w:r>
          </w:p>
        </w:tc>
        <w:tc>
          <w:tcPr>
            <w:tcW w:w="7882" w:type="dxa"/>
            <w:tcBorders>
              <w:right w:val="single" w:sz="4" w:space="0" w:color="FFFFFF" w:themeColor="background1"/>
            </w:tcBorders>
            <w:shd w:val="clear" w:color="auto" w:fill="auto"/>
          </w:tcPr>
          <w:p w:rsidR="00E87B8D" w:rsidRPr="005E417B" w:rsidRDefault="00E87B8D" w:rsidP="00C567B9">
            <w:pPr>
              <w:spacing w:line="400" w:lineRule="exact"/>
              <w:ind w:firstLine="0"/>
              <w:jc w:val="left"/>
              <w:rPr>
                <w:rFonts w:ascii="微软雅黑" w:eastAsia="微软雅黑" w:hAnsi="微软雅黑"/>
                <w:b/>
                <w:color w:val="000000" w:themeColor="text1"/>
                <w:szCs w:val="21"/>
              </w:rPr>
            </w:pPr>
            <w:r w:rsidRPr="005E417B">
              <w:rPr>
                <w:rFonts w:ascii="微软雅黑" w:eastAsia="微软雅黑" w:hAnsi="微软雅黑" w:hint="eastAsia"/>
                <w:b/>
                <w:color w:val="000000" w:themeColor="text1"/>
                <w:szCs w:val="21"/>
              </w:rPr>
              <w:t>绿色金融创新奖项</w:t>
            </w:r>
          </w:p>
          <w:p w:rsidR="00E87B8D" w:rsidRPr="005E417B" w:rsidRDefault="00E87B8D" w:rsidP="00C567B9">
            <w:pPr>
              <w:spacing w:line="400" w:lineRule="exact"/>
              <w:ind w:firstLine="0"/>
              <w:jc w:val="left"/>
              <w:rPr>
                <w:rFonts w:ascii="微软雅黑" w:eastAsia="微软雅黑" w:hAnsi="微软雅黑"/>
                <w:color w:val="000000" w:themeColor="text1"/>
                <w:szCs w:val="21"/>
              </w:rPr>
            </w:pPr>
            <w:r w:rsidRPr="005E417B">
              <w:rPr>
                <w:rFonts w:ascii="微软雅黑" w:eastAsia="微软雅黑" w:hAnsi="微软雅黑" w:hint="eastAsia"/>
                <w:color w:val="000000" w:themeColor="text1"/>
                <w:szCs w:val="21"/>
              </w:rPr>
              <w:t>2016中国绿色金融年度人物</w:t>
            </w:r>
          </w:p>
          <w:p w:rsidR="00E87B8D" w:rsidRPr="005E417B" w:rsidRDefault="00E87B8D" w:rsidP="00C567B9">
            <w:pPr>
              <w:spacing w:line="400" w:lineRule="exact"/>
              <w:ind w:firstLine="0"/>
              <w:jc w:val="left"/>
              <w:rPr>
                <w:rFonts w:ascii="微软雅黑" w:eastAsia="微软雅黑" w:hAnsi="微软雅黑"/>
                <w:color w:val="000000" w:themeColor="text1"/>
                <w:szCs w:val="21"/>
              </w:rPr>
            </w:pPr>
            <w:r w:rsidRPr="005E417B">
              <w:rPr>
                <w:rFonts w:ascii="微软雅黑" w:eastAsia="微软雅黑" w:hAnsi="微软雅黑" w:hint="eastAsia"/>
                <w:color w:val="000000" w:themeColor="text1"/>
                <w:szCs w:val="21"/>
              </w:rPr>
              <w:t>2016中国绿色金融创新人物</w:t>
            </w:r>
          </w:p>
          <w:p w:rsidR="00E87B8D" w:rsidRPr="005E417B" w:rsidRDefault="00E87B8D" w:rsidP="00C567B9">
            <w:pPr>
              <w:spacing w:line="400" w:lineRule="exact"/>
              <w:ind w:firstLine="0"/>
              <w:jc w:val="left"/>
              <w:rPr>
                <w:rFonts w:ascii="微软雅黑" w:eastAsia="微软雅黑" w:hAnsi="微软雅黑"/>
                <w:color w:val="000000" w:themeColor="text1"/>
                <w:szCs w:val="21"/>
              </w:rPr>
            </w:pPr>
            <w:r w:rsidRPr="005E417B">
              <w:rPr>
                <w:rFonts w:ascii="微软雅黑" w:eastAsia="微软雅黑" w:hAnsi="微软雅黑" w:hint="eastAsia"/>
                <w:color w:val="000000" w:themeColor="text1"/>
                <w:szCs w:val="21"/>
              </w:rPr>
              <w:t xml:space="preserve">2016中国绿色金融创新奖 </w:t>
            </w:r>
          </w:p>
          <w:p w:rsidR="00E87B8D" w:rsidRPr="005E417B" w:rsidRDefault="00E87B8D" w:rsidP="00C567B9">
            <w:pPr>
              <w:spacing w:line="400" w:lineRule="exact"/>
              <w:ind w:firstLine="0"/>
              <w:jc w:val="left"/>
              <w:rPr>
                <w:rFonts w:ascii="微软雅黑" w:eastAsia="微软雅黑" w:hAnsi="微软雅黑"/>
                <w:b/>
                <w:color w:val="000000" w:themeColor="text1"/>
                <w:szCs w:val="21"/>
              </w:rPr>
            </w:pPr>
            <w:r w:rsidRPr="005E417B">
              <w:rPr>
                <w:rFonts w:ascii="微软雅黑" w:eastAsia="微软雅黑" w:hAnsi="微软雅黑" w:hint="eastAsia"/>
                <w:b/>
                <w:color w:val="000000" w:themeColor="text1"/>
                <w:szCs w:val="21"/>
              </w:rPr>
              <w:t>绿色金融优秀论文奖项</w:t>
            </w:r>
          </w:p>
          <w:p w:rsidR="00E87B8D" w:rsidRPr="005E417B" w:rsidRDefault="00E87B8D" w:rsidP="00C567B9">
            <w:pPr>
              <w:spacing w:line="400" w:lineRule="exact"/>
              <w:ind w:firstLine="0"/>
              <w:jc w:val="left"/>
              <w:rPr>
                <w:rFonts w:ascii="微软雅黑" w:eastAsia="微软雅黑" w:hAnsi="微软雅黑"/>
                <w:color w:val="000000" w:themeColor="text1"/>
                <w:szCs w:val="21"/>
              </w:rPr>
            </w:pPr>
            <w:r w:rsidRPr="005E417B">
              <w:rPr>
                <w:rFonts w:ascii="微软雅黑" w:eastAsia="微软雅黑" w:hAnsi="微软雅黑" w:hint="eastAsia"/>
                <w:color w:val="000000" w:themeColor="text1"/>
                <w:szCs w:val="21"/>
              </w:rPr>
              <w:t xml:space="preserve">一等奖3名 </w:t>
            </w:r>
          </w:p>
          <w:p w:rsidR="00E87B8D" w:rsidRPr="005E417B" w:rsidRDefault="00E87B8D" w:rsidP="00C567B9">
            <w:pPr>
              <w:spacing w:line="400" w:lineRule="exact"/>
              <w:ind w:firstLine="0"/>
              <w:jc w:val="left"/>
              <w:rPr>
                <w:rFonts w:ascii="微软雅黑" w:eastAsia="微软雅黑" w:hAnsi="微软雅黑"/>
                <w:color w:val="000000" w:themeColor="text1"/>
                <w:szCs w:val="21"/>
              </w:rPr>
            </w:pPr>
            <w:r w:rsidRPr="005E417B">
              <w:rPr>
                <w:rFonts w:ascii="微软雅黑" w:eastAsia="微软雅黑" w:hAnsi="微软雅黑" w:hint="eastAsia"/>
                <w:color w:val="000000" w:themeColor="text1"/>
                <w:szCs w:val="21"/>
              </w:rPr>
              <w:t xml:space="preserve">二等奖6名 </w:t>
            </w:r>
          </w:p>
          <w:p w:rsidR="00E87B8D" w:rsidRPr="005E417B" w:rsidRDefault="00E87B8D" w:rsidP="00C567B9">
            <w:pPr>
              <w:spacing w:line="400" w:lineRule="exact"/>
              <w:ind w:firstLine="0"/>
              <w:jc w:val="left"/>
              <w:rPr>
                <w:rFonts w:ascii="微软雅黑" w:eastAsia="微软雅黑" w:hAnsi="微软雅黑"/>
                <w:color w:val="000000" w:themeColor="text1"/>
                <w:szCs w:val="21"/>
              </w:rPr>
            </w:pPr>
            <w:r w:rsidRPr="005E417B">
              <w:rPr>
                <w:rFonts w:ascii="微软雅黑" w:eastAsia="微软雅黑" w:hAnsi="微软雅黑" w:hint="eastAsia"/>
                <w:color w:val="000000" w:themeColor="text1"/>
                <w:szCs w:val="21"/>
              </w:rPr>
              <w:t>三等奖10名</w:t>
            </w:r>
          </w:p>
        </w:tc>
      </w:tr>
    </w:tbl>
    <w:p w:rsidR="00E87B8D" w:rsidRDefault="00E87B8D" w:rsidP="00E87B8D">
      <w:pPr>
        <w:spacing w:line="400" w:lineRule="exact"/>
        <w:ind w:firstLine="0"/>
        <w:rPr>
          <w:rFonts w:ascii="微软雅黑" w:eastAsia="微软雅黑" w:hAnsi="微软雅黑"/>
          <w:szCs w:val="21"/>
        </w:rPr>
      </w:pPr>
    </w:p>
    <w:p w:rsidR="00E87B8D" w:rsidRDefault="00E87B8D" w:rsidP="00E87B8D">
      <w:pPr>
        <w:spacing w:line="400" w:lineRule="exact"/>
        <w:ind w:firstLine="0"/>
        <w:rPr>
          <w:rFonts w:ascii="微软雅黑" w:eastAsia="微软雅黑" w:hAnsi="微软雅黑"/>
          <w:szCs w:val="21"/>
        </w:rPr>
      </w:pPr>
    </w:p>
    <w:p w:rsidR="00E87B8D" w:rsidRDefault="00E87B8D" w:rsidP="00E87B8D">
      <w:pPr>
        <w:spacing w:line="400" w:lineRule="exact"/>
        <w:ind w:firstLine="0"/>
        <w:rPr>
          <w:rFonts w:ascii="微软雅黑" w:eastAsia="微软雅黑" w:hAnsi="微软雅黑"/>
          <w:szCs w:val="21"/>
        </w:rPr>
      </w:pPr>
    </w:p>
    <w:p w:rsidR="00E87B8D" w:rsidRDefault="00E87B8D" w:rsidP="00E87B8D">
      <w:pPr>
        <w:spacing w:line="400" w:lineRule="exact"/>
        <w:ind w:firstLine="0"/>
        <w:rPr>
          <w:rFonts w:ascii="微软雅黑" w:eastAsia="微软雅黑" w:hAnsi="微软雅黑"/>
          <w:szCs w:val="21"/>
        </w:rPr>
      </w:pPr>
    </w:p>
    <w:p w:rsidR="00E87B8D" w:rsidRDefault="00E87B8D" w:rsidP="00E87B8D">
      <w:pPr>
        <w:spacing w:line="400" w:lineRule="exact"/>
        <w:ind w:firstLine="0"/>
        <w:rPr>
          <w:rFonts w:ascii="微软雅黑" w:eastAsia="微软雅黑" w:hAnsi="微软雅黑"/>
          <w:szCs w:val="21"/>
        </w:rPr>
      </w:pPr>
    </w:p>
    <w:p w:rsidR="00E87B8D" w:rsidRDefault="00E87B8D" w:rsidP="00E87B8D">
      <w:pPr>
        <w:spacing w:line="400" w:lineRule="exact"/>
        <w:ind w:firstLine="0"/>
        <w:rPr>
          <w:rFonts w:ascii="微软雅黑" w:eastAsia="微软雅黑" w:hAnsi="微软雅黑"/>
          <w:szCs w:val="21"/>
        </w:rPr>
      </w:pPr>
    </w:p>
    <w:p w:rsidR="00870151" w:rsidRDefault="00870151" w:rsidP="00E87B8D">
      <w:pPr>
        <w:spacing w:line="400" w:lineRule="exact"/>
        <w:ind w:firstLine="0"/>
        <w:rPr>
          <w:rFonts w:ascii="微软雅黑" w:eastAsia="微软雅黑" w:hAnsi="微软雅黑"/>
          <w:szCs w:val="21"/>
        </w:rPr>
      </w:pPr>
    </w:p>
    <w:p w:rsidR="00870151" w:rsidRDefault="00870151" w:rsidP="00E87B8D">
      <w:pPr>
        <w:spacing w:line="400" w:lineRule="exact"/>
        <w:ind w:firstLine="0"/>
        <w:rPr>
          <w:rFonts w:ascii="微软雅黑" w:eastAsia="微软雅黑" w:hAnsi="微软雅黑"/>
          <w:szCs w:val="21"/>
        </w:rPr>
      </w:pPr>
    </w:p>
    <w:p w:rsidR="00870151" w:rsidRDefault="00870151" w:rsidP="00E87B8D">
      <w:pPr>
        <w:spacing w:line="400" w:lineRule="exact"/>
        <w:ind w:firstLine="0"/>
        <w:rPr>
          <w:rFonts w:ascii="微软雅黑" w:eastAsia="微软雅黑" w:hAnsi="微软雅黑"/>
          <w:szCs w:val="21"/>
        </w:rPr>
      </w:pPr>
    </w:p>
    <w:p w:rsidR="00870151" w:rsidRDefault="00870151" w:rsidP="00E87B8D">
      <w:pPr>
        <w:spacing w:line="400" w:lineRule="exact"/>
        <w:ind w:firstLine="0"/>
        <w:rPr>
          <w:rFonts w:ascii="微软雅黑" w:eastAsia="微软雅黑" w:hAnsi="微软雅黑"/>
          <w:szCs w:val="21"/>
        </w:rPr>
      </w:pPr>
    </w:p>
    <w:p w:rsidR="00870151" w:rsidRDefault="00870151" w:rsidP="00E87B8D">
      <w:pPr>
        <w:spacing w:line="400" w:lineRule="exact"/>
        <w:ind w:firstLine="0"/>
        <w:rPr>
          <w:rFonts w:ascii="微软雅黑" w:eastAsia="微软雅黑" w:hAnsi="微软雅黑"/>
          <w:szCs w:val="21"/>
        </w:rPr>
      </w:pPr>
    </w:p>
    <w:p w:rsidR="00870151" w:rsidRDefault="00870151" w:rsidP="00E87B8D">
      <w:pPr>
        <w:spacing w:line="400" w:lineRule="exact"/>
        <w:ind w:firstLine="0"/>
        <w:rPr>
          <w:rFonts w:ascii="微软雅黑" w:eastAsia="微软雅黑" w:hAnsi="微软雅黑"/>
          <w:szCs w:val="21"/>
        </w:rPr>
      </w:pPr>
    </w:p>
    <w:p w:rsidR="00E87B8D" w:rsidRDefault="00E87B8D" w:rsidP="00E87B8D">
      <w:pPr>
        <w:spacing w:line="400" w:lineRule="exact"/>
        <w:ind w:firstLine="0"/>
        <w:rPr>
          <w:rFonts w:ascii="微软雅黑" w:eastAsia="微软雅黑" w:hAnsi="微软雅黑"/>
          <w:szCs w:val="21"/>
        </w:rPr>
      </w:pPr>
    </w:p>
    <w:p w:rsidR="00E87B8D" w:rsidRPr="00352A25" w:rsidRDefault="00E87B8D" w:rsidP="00E87B8D">
      <w:pPr>
        <w:spacing w:line="600" w:lineRule="exact"/>
        <w:ind w:firstLine="0"/>
        <w:jc w:val="left"/>
        <w:rPr>
          <w:rFonts w:ascii="微软雅黑" w:eastAsia="微软雅黑" w:hAnsi="微软雅黑"/>
          <w:b/>
          <w:szCs w:val="21"/>
        </w:rPr>
      </w:pPr>
      <w:r w:rsidRPr="00352A25">
        <w:rPr>
          <w:rFonts w:ascii="微软雅黑" w:eastAsia="微软雅黑" w:hAnsi="微软雅黑" w:hint="eastAsia"/>
          <w:b/>
          <w:szCs w:val="21"/>
        </w:rPr>
        <w:lastRenderedPageBreak/>
        <w:t>附件</w:t>
      </w:r>
      <w:r>
        <w:rPr>
          <w:rFonts w:ascii="微软雅黑" w:eastAsia="微软雅黑" w:hAnsi="微软雅黑" w:hint="eastAsia"/>
          <w:b/>
          <w:szCs w:val="21"/>
        </w:rPr>
        <w:t>2</w:t>
      </w:r>
      <w:r w:rsidRPr="00352A25">
        <w:rPr>
          <w:rFonts w:ascii="微软雅黑" w:eastAsia="微软雅黑" w:hAnsi="微软雅黑" w:hint="eastAsia"/>
          <w:b/>
          <w:szCs w:val="21"/>
        </w:rPr>
        <w:t>：</w:t>
      </w:r>
    </w:p>
    <w:p w:rsidR="00E87B8D" w:rsidRPr="005E417B" w:rsidRDefault="00E87B8D" w:rsidP="00E87B8D">
      <w:pPr>
        <w:spacing w:line="600" w:lineRule="exact"/>
        <w:ind w:firstLine="0"/>
        <w:jc w:val="center"/>
        <w:rPr>
          <w:rFonts w:ascii="微软雅黑" w:eastAsia="微软雅黑" w:hAnsi="微软雅黑"/>
          <w:b/>
          <w:color w:val="C00000"/>
          <w:sz w:val="32"/>
          <w:szCs w:val="32"/>
        </w:rPr>
      </w:pPr>
      <w:r w:rsidRPr="005E417B">
        <w:rPr>
          <w:rFonts w:ascii="微软雅黑" w:eastAsia="微软雅黑" w:hAnsi="微软雅黑" w:hint="eastAsia"/>
          <w:b/>
          <w:color w:val="C00000"/>
          <w:sz w:val="32"/>
          <w:szCs w:val="32"/>
        </w:rPr>
        <w:t>2016第二届绿色金融高峰论坛（GF峰会）论文征集</w:t>
      </w:r>
    </w:p>
    <w:p w:rsidR="00E87B8D" w:rsidRDefault="00E87B8D" w:rsidP="00E87B8D">
      <w:pPr>
        <w:spacing w:line="400" w:lineRule="exact"/>
        <w:ind w:firstLine="0"/>
        <w:jc w:val="left"/>
        <w:rPr>
          <w:rFonts w:ascii="微软雅黑" w:eastAsia="微软雅黑" w:hAnsi="微软雅黑"/>
          <w:b/>
          <w:color w:val="000000" w:themeColor="text1"/>
          <w:szCs w:val="21"/>
        </w:rPr>
      </w:pPr>
    </w:p>
    <w:p w:rsidR="00E87B8D" w:rsidRPr="00EF0804" w:rsidRDefault="00E87B8D" w:rsidP="00E87B8D">
      <w:pPr>
        <w:spacing w:line="400" w:lineRule="exact"/>
        <w:ind w:firstLine="0"/>
        <w:jc w:val="left"/>
        <w:rPr>
          <w:rFonts w:ascii="微软雅黑" w:eastAsia="微软雅黑" w:hAnsi="微软雅黑"/>
          <w:color w:val="000000" w:themeColor="text1"/>
          <w:szCs w:val="21"/>
        </w:rPr>
      </w:pPr>
      <w:r>
        <w:rPr>
          <w:rFonts w:ascii="微软雅黑" w:eastAsia="微软雅黑" w:hAnsi="微软雅黑" w:hint="eastAsia"/>
          <w:color w:val="000000" w:themeColor="text1"/>
          <w:szCs w:val="21"/>
        </w:rPr>
        <w:t xml:space="preserve">    </w:t>
      </w:r>
      <w:r w:rsidRPr="00EF0804">
        <w:rPr>
          <w:rFonts w:ascii="微软雅黑" w:eastAsia="微软雅黑" w:hAnsi="微软雅黑" w:hint="eastAsia"/>
          <w:color w:val="000000" w:themeColor="text1"/>
          <w:szCs w:val="21"/>
        </w:rPr>
        <w:t>本届GF峰会组织论文征集评选活动，评选优秀论文并颁发证书。优秀论文将在《中国绿色金融论文集》优先出版或推荐至中国环境科学学会期刊。</w:t>
      </w:r>
    </w:p>
    <w:p w:rsidR="00E87B8D" w:rsidRPr="005E417B" w:rsidRDefault="00E87B8D" w:rsidP="00CC796A">
      <w:pPr>
        <w:spacing w:line="400" w:lineRule="exact"/>
        <w:ind w:firstLine="0"/>
        <w:jc w:val="left"/>
        <w:outlineLvl w:val="0"/>
        <w:rPr>
          <w:rFonts w:ascii="微软雅黑" w:eastAsia="微软雅黑" w:hAnsi="微软雅黑"/>
          <w:b/>
          <w:color w:val="000000" w:themeColor="text1"/>
          <w:szCs w:val="21"/>
        </w:rPr>
      </w:pPr>
      <w:r w:rsidRPr="005E417B">
        <w:rPr>
          <w:rFonts w:ascii="微软雅黑" w:eastAsia="微软雅黑" w:hAnsi="微软雅黑" w:hint="eastAsia"/>
          <w:b/>
          <w:color w:val="000000" w:themeColor="text1"/>
          <w:szCs w:val="21"/>
        </w:rPr>
        <w:t>一、优秀论文征集</w:t>
      </w:r>
      <w:r>
        <w:rPr>
          <w:rFonts w:ascii="微软雅黑" w:eastAsia="微软雅黑" w:hAnsi="微软雅黑" w:hint="eastAsia"/>
          <w:b/>
          <w:color w:val="000000" w:themeColor="text1"/>
          <w:szCs w:val="21"/>
        </w:rPr>
        <w:t>要求</w:t>
      </w:r>
    </w:p>
    <w:p w:rsidR="00E87B8D" w:rsidRPr="006C6E55" w:rsidRDefault="00E87B8D" w:rsidP="00E87B8D">
      <w:pPr>
        <w:spacing w:line="400" w:lineRule="exact"/>
        <w:ind w:firstLineChars="202" w:firstLine="424"/>
        <w:jc w:val="left"/>
        <w:rPr>
          <w:rFonts w:ascii="微软雅黑" w:eastAsia="微软雅黑" w:hAnsi="微软雅黑"/>
          <w:color w:val="000000" w:themeColor="text1"/>
          <w:szCs w:val="21"/>
        </w:rPr>
      </w:pPr>
      <w:r w:rsidRPr="006C6E55">
        <w:rPr>
          <w:rFonts w:ascii="微软雅黑" w:eastAsia="微软雅黑" w:hAnsi="微软雅黑" w:hint="eastAsia"/>
          <w:color w:val="000000" w:themeColor="text1"/>
          <w:szCs w:val="21"/>
        </w:rPr>
        <w:t>1、凡未公开发表的、与本次会议</w:t>
      </w:r>
      <w:r>
        <w:rPr>
          <w:rFonts w:ascii="微软雅黑" w:eastAsia="微软雅黑" w:hAnsi="微软雅黑" w:hint="eastAsia"/>
          <w:color w:val="000000" w:themeColor="text1"/>
          <w:szCs w:val="21"/>
        </w:rPr>
        <w:t>各专题</w:t>
      </w:r>
      <w:r w:rsidRPr="006C6E55">
        <w:rPr>
          <w:rFonts w:ascii="微软雅黑" w:eastAsia="微软雅黑" w:hAnsi="微软雅黑" w:hint="eastAsia"/>
          <w:color w:val="000000" w:themeColor="text1"/>
          <w:szCs w:val="21"/>
        </w:rPr>
        <w:t>议题相关的论文均可。</w:t>
      </w:r>
    </w:p>
    <w:p w:rsidR="00E87B8D" w:rsidRPr="006C6E55" w:rsidRDefault="00E87B8D" w:rsidP="00E87B8D">
      <w:pPr>
        <w:spacing w:line="400" w:lineRule="exact"/>
        <w:ind w:firstLineChars="202" w:firstLine="424"/>
        <w:jc w:val="left"/>
        <w:rPr>
          <w:rFonts w:ascii="微软雅黑" w:eastAsia="微软雅黑" w:hAnsi="微软雅黑"/>
          <w:color w:val="000000" w:themeColor="text1"/>
          <w:szCs w:val="21"/>
        </w:rPr>
      </w:pPr>
      <w:r w:rsidRPr="006C6E55">
        <w:rPr>
          <w:rFonts w:ascii="微软雅黑" w:eastAsia="微软雅黑" w:hAnsi="微软雅黑" w:hint="eastAsia"/>
          <w:color w:val="000000" w:themeColor="text1"/>
          <w:szCs w:val="21"/>
        </w:rPr>
        <w:t>2、论文篇幅需控制在8000 字以内（包括图表、参考文献、中英文摘要），论文提交截止时间为2016年9月20日（论文格式请参照附件模板），请特别注意参考文献部分的完整性，请附第一作者简介及是否做口头报告。</w:t>
      </w:r>
    </w:p>
    <w:p w:rsidR="00E87B8D" w:rsidRPr="006C6E55" w:rsidRDefault="00E87B8D" w:rsidP="00E87B8D">
      <w:pPr>
        <w:spacing w:line="400" w:lineRule="exact"/>
        <w:ind w:firstLineChars="202" w:firstLine="424"/>
        <w:jc w:val="left"/>
        <w:rPr>
          <w:rFonts w:ascii="微软雅黑" w:eastAsia="微软雅黑" w:hAnsi="微软雅黑"/>
          <w:color w:val="000000" w:themeColor="text1"/>
          <w:szCs w:val="21"/>
        </w:rPr>
      </w:pPr>
      <w:r w:rsidRPr="006C6E55">
        <w:rPr>
          <w:rFonts w:ascii="微软雅黑" w:eastAsia="微软雅黑" w:hAnsi="微软雅黑" w:hint="eastAsia"/>
          <w:color w:val="000000" w:themeColor="text1"/>
          <w:szCs w:val="21"/>
        </w:rPr>
        <w:t>3、第一作者简介附于参考文献下方，“作者简介”四字左起顶格排。简介内容100字以内，包括姓名、出生年月、工作单位、职务职称、专业领域、地址、邮编、电话、手机、传真、电子邮箱。</w:t>
      </w:r>
    </w:p>
    <w:p w:rsidR="00E87B8D" w:rsidRPr="006C6E55" w:rsidRDefault="00E87B8D" w:rsidP="00E87B8D">
      <w:pPr>
        <w:spacing w:line="400" w:lineRule="exact"/>
        <w:ind w:firstLineChars="202" w:firstLine="424"/>
        <w:jc w:val="left"/>
        <w:rPr>
          <w:rFonts w:ascii="微软雅黑" w:eastAsia="微软雅黑" w:hAnsi="微软雅黑"/>
          <w:color w:val="000000" w:themeColor="text1"/>
          <w:szCs w:val="21"/>
        </w:rPr>
      </w:pPr>
      <w:r w:rsidRPr="006C6E55">
        <w:rPr>
          <w:rFonts w:ascii="微软雅黑" w:eastAsia="微软雅黑" w:hAnsi="微软雅黑" w:hint="eastAsia"/>
          <w:color w:val="000000" w:themeColor="text1"/>
          <w:szCs w:val="21"/>
        </w:rPr>
        <w:t>4、论文请发至lvsejronglun@163.com，提交论文文件名请按“论文题目-作者姓名-单位”格式提交。</w:t>
      </w:r>
    </w:p>
    <w:p w:rsidR="00E87B8D" w:rsidRPr="006C6E55" w:rsidRDefault="00E87B8D" w:rsidP="00E87B8D">
      <w:pPr>
        <w:spacing w:line="400" w:lineRule="exact"/>
        <w:ind w:firstLineChars="202" w:firstLine="424"/>
        <w:jc w:val="left"/>
        <w:rPr>
          <w:rFonts w:ascii="微软雅黑" w:eastAsia="微软雅黑" w:hAnsi="微软雅黑"/>
          <w:color w:val="000000" w:themeColor="text1"/>
          <w:szCs w:val="21"/>
        </w:rPr>
      </w:pPr>
      <w:r w:rsidRPr="006C6E55">
        <w:rPr>
          <w:rFonts w:ascii="微软雅黑" w:eastAsia="微软雅黑" w:hAnsi="微软雅黑" w:hint="eastAsia"/>
          <w:color w:val="000000" w:themeColor="text1"/>
          <w:szCs w:val="21"/>
        </w:rPr>
        <w:t>5、论文经会议学术委员会审查后，将于2016年10月15日之前回复收录通知。论文文责自负。</w:t>
      </w:r>
    </w:p>
    <w:p w:rsidR="00E87B8D" w:rsidRPr="006C6E55" w:rsidRDefault="00E87B8D" w:rsidP="00E87B8D">
      <w:pPr>
        <w:spacing w:line="400" w:lineRule="exact"/>
        <w:ind w:firstLineChars="202" w:firstLine="424"/>
        <w:jc w:val="left"/>
        <w:rPr>
          <w:rFonts w:ascii="微软雅黑" w:eastAsia="微软雅黑" w:hAnsi="微软雅黑"/>
          <w:color w:val="000000" w:themeColor="text1"/>
          <w:szCs w:val="21"/>
        </w:rPr>
      </w:pPr>
      <w:r w:rsidRPr="006C6E55">
        <w:rPr>
          <w:rFonts w:ascii="微软雅黑" w:eastAsia="微软雅黑" w:hAnsi="微软雅黑" w:hint="eastAsia"/>
          <w:color w:val="000000" w:themeColor="text1"/>
          <w:szCs w:val="21"/>
        </w:rPr>
        <w:t>6、学术年会将评选产生优秀论文并在年会上进行表彰，颁发年会优秀论文证书及奖金。</w:t>
      </w:r>
    </w:p>
    <w:p w:rsidR="00E87B8D" w:rsidRDefault="00E87B8D" w:rsidP="00E87B8D">
      <w:pPr>
        <w:spacing w:line="400" w:lineRule="exact"/>
        <w:ind w:firstLineChars="202" w:firstLine="424"/>
        <w:jc w:val="left"/>
        <w:rPr>
          <w:rFonts w:ascii="微软雅黑" w:eastAsia="微软雅黑" w:hAnsi="微软雅黑"/>
          <w:color w:val="000000" w:themeColor="text1"/>
          <w:szCs w:val="21"/>
        </w:rPr>
      </w:pPr>
      <w:r w:rsidRPr="006C6E55">
        <w:rPr>
          <w:rFonts w:ascii="微软雅黑" w:eastAsia="微软雅黑" w:hAnsi="微软雅黑" w:hint="eastAsia"/>
          <w:color w:val="000000" w:themeColor="text1"/>
          <w:szCs w:val="21"/>
        </w:rPr>
        <w:t>7、所征集论文将甄选出版在《绿色金融论文集》（第1卷）。特别突出的论文还被收录到以书代刊的《中国环境科学》杂志。</w:t>
      </w:r>
    </w:p>
    <w:p w:rsidR="00E87B8D" w:rsidRDefault="00E87B8D" w:rsidP="00E87B8D">
      <w:pPr>
        <w:spacing w:line="400" w:lineRule="exact"/>
        <w:ind w:firstLine="0"/>
        <w:jc w:val="left"/>
        <w:rPr>
          <w:rFonts w:ascii="微软雅黑" w:eastAsia="微软雅黑" w:hAnsi="微软雅黑"/>
          <w:color w:val="000000" w:themeColor="text1"/>
          <w:szCs w:val="21"/>
        </w:rPr>
      </w:pPr>
    </w:p>
    <w:p w:rsidR="00E87B8D" w:rsidRPr="005E417B" w:rsidRDefault="00E87B8D" w:rsidP="00CC796A">
      <w:pPr>
        <w:spacing w:line="400" w:lineRule="exact"/>
        <w:ind w:firstLine="0"/>
        <w:jc w:val="left"/>
        <w:outlineLvl w:val="0"/>
        <w:rPr>
          <w:rFonts w:ascii="微软雅黑" w:eastAsia="微软雅黑" w:hAnsi="微软雅黑"/>
          <w:b/>
          <w:color w:val="000000" w:themeColor="text1"/>
          <w:szCs w:val="21"/>
        </w:rPr>
      </w:pPr>
      <w:r w:rsidRPr="005E417B">
        <w:rPr>
          <w:rFonts w:ascii="微软雅黑" w:eastAsia="微软雅黑" w:hAnsi="微软雅黑" w:hint="eastAsia"/>
          <w:b/>
          <w:color w:val="000000" w:themeColor="text1"/>
          <w:szCs w:val="21"/>
        </w:rPr>
        <w:t>二、 征文评选及奖励办法</w:t>
      </w:r>
    </w:p>
    <w:p w:rsidR="00E87B8D" w:rsidRPr="006C6E55" w:rsidRDefault="00E87B8D" w:rsidP="00E87B8D">
      <w:pPr>
        <w:spacing w:line="400" w:lineRule="exact"/>
        <w:ind w:firstLineChars="202" w:firstLine="424"/>
        <w:jc w:val="left"/>
        <w:rPr>
          <w:rFonts w:ascii="微软雅黑" w:eastAsia="微软雅黑" w:hAnsi="微软雅黑"/>
          <w:color w:val="000000" w:themeColor="text1"/>
          <w:szCs w:val="21"/>
        </w:rPr>
      </w:pPr>
      <w:r w:rsidRPr="006C6E55">
        <w:rPr>
          <w:rFonts w:ascii="微软雅黑" w:eastAsia="微软雅黑" w:hAnsi="微软雅黑" w:hint="eastAsia"/>
          <w:color w:val="000000" w:themeColor="text1"/>
          <w:szCs w:val="21"/>
        </w:rPr>
        <w:t>1、</w:t>
      </w:r>
      <w:r w:rsidRPr="006C6E55">
        <w:rPr>
          <w:rFonts w:ascii="微软雅黑" w:eastAsia="微软雅黑" w:hAnsi="微软雅黑" w:hint="eastAsia"/>
          <w:color w:val="000000" w:themeColor="text1"/>
          <w:szCs w:val="21"/>
        </w:rPr>
        <w:tab/>
        <w:t>评选办法</w:t>
      </w:r>
      <w:r>
        <w:rPr>
          <w:rFonts w:ascii="微软雅黑" w:eastAsia="微软雅黑" w:hAnsi="微软雅黑" w:hint="eastAsia"/>
          <w:color w:val="000000" w:themeColor="text1"/>
          <w:szCs w:val="21"/>
        </w:rPr>
        <w:t>：</w:t>
      </w:r>
      <w:r w:rsidRPr="006C6E55">
        <w:rPr>
          <w:rFonts w:ascii="微软雅黑" w:eastAsia="微软雅黑" w:hAnsi="微软雅黑" w:hint="eastAsia"/>
          <w:color w:val="000000" w:themeColor="text1"/>
          <w:szCs w:val="21"/>
        </w:rPr>
        <w:t>活动主办方将在征文截止后组织有关专家组成评委会，依据科学、创新、公平、公正的原则对所有征文进行评选。</w:t>
      </w:r>
    </w:p>
    <w:p w:rsidR="00E87B8D" w:rsidRPr="006C6E55" w:rsidRDefault="00E87B8D" w:rsidP="00E87B8D">
      <w:pPr>
        <w:spacing w:line="400" w:lineRule="exact"/>
        <w:ind w:firstLineChars="202" w:firstLine="424"/>
        <w:jc w:val="left"/>
        <w:rPr>
          <w:rFonts w:ascii="微软雅黑" w:eastAsia="微软雅黑" w:hAnsi="微软雅黑"/>
          <w:color w:val="000000" w:themeColor="text1"/>
          <w:szCs w:val="21"/>
        </w:rPr>
      </w:pPr>
      <w:r w:rsidRPr="006C6E55">
        <w:rPr>
          <w:rFonts w:ascii="微软雅黑" w:eastAsia="微软雅黑" w:hAnsi="微软雅黑" w:hint="eastAsia"/>
          <w:color w:val="000000" w:themeColor="text1"/>
          <w:szCs w:val="21"/>
        </w:rPr>
        <w:t>2、</w:t>
      </w:r>
      <w:r w:rsidRPr="006C6E55">
        <w:rPr>
          <w:rFonts w:ascii="微软雅黑" w:eastAsia="微软雅黑" w:hAnsi="微软雅黑" w:hint="eastAsia"/>
          <w:color w:val="000000" w:themeColor="text1"/>
          <w:szCs w:val="21"/>
        </w:rPr>
        <w:tab/>
        <w:t>奖项设立：本次征文活动设立优秀论文奖，年会期间颁发证书并进行表彰。</w:t>
      </w:r>
    </w:p>
    <w:p w:rsidR="00E87B8D" w:rsidRPr="006C6E55" w:rsidRDefault="00E87B8D" w:rsidP="00E87B8D">
      <w:pPr>
        <w:spacing w:line="400" w:lineRule="exact"/>
        <w:ind w:firstLineChars="202" w:firstLine="424"/>
        <w:jc w:val="left"/>
        <w:rPr>
          <w:rFonts w:ascii="微软雅黑" w:eastAsia="微软雅黑" w:hAnsi="微软雅黑"/>
          <w:color w:val="000000" w:themeColor="text1"/>
          <w:szCs w:val="21"/>
        </w:rPr>
      </w:pPr>
      <w:r w:rsidRPr="006C6E55">
        <w:rPr>
          <w:rFonts w:ascii="微软雅黑" w:eastAsia="微软雅黑" w:hAnsi="微软雅黑" w:hint="eastAsia"/>
          <w:color w:val="000000" w:themeColor="text1"/>
          <w:szCs w:val="21"/>
        </w:rPr>
        <w:t>3、</w:t>
      </w:r>
      <w:r w:rsidRPr="006C6E55">
        <w:rPr>
          <w:rFonts w:ascii="微软雅黑" w:eastAsia="微软雅黑" w:hAnsi="微软雅黑" w:hint="eastAsia"/>
          <w:color w:val="000000" w:themeColor="text1"/>
          <w:szCs w:val="21"/>
        </w:rPr>
        <w:tab/>
        <w:t>论文一经录用，将编入大会论文集出版；优秀论文将在《中国绿色金融论文集》发表，或推荐到中国环境科学学会期刊。</w:t>
      </w:r>
    </w:p>
    <w:p w:rsidR="00E87B8D" w:rsidRPr="006C6E55" w:rsidRDefault="00E87B8D" w:rsidP="00E87B8D">
      <w:pPr>
        <w:spacing w:line="400" w:lineRule="exact"/>
        <w:ind w:firstLine="0"/>
        <w:jc w:val="left"/>
        <w:rPr>
          <w:rFonts w:ascii="微软雅黑" w:eastAsia="微软雅黑" w:hAnsi="微软雅黑"/>
          <w:color w:val="000000" w:themeColor="text1"/>
          <w:szCs w:val="21"/>
        </w:rPr>
      </w:pPr>
    </w:p>
    <w:p w:rsidR="00E87B8D" w:rsidRPr="007F22E7" w:rsidRDefault="00E87B8D" w:rsidP="00CC796A">
      <w:pPr>
        <w:spacing w:line="400" w:lineRule="exact"/>
        <w:ind w:firstLine="0"/>
        <w:outlineLvl w:val="0"/>
        <w:rPr>
          <w:rFonts w:ascii="微软雅黑" w:eastAsia="微软雅黑" w:hAnsi="微软雅黑"/>
          <w:b/>
          <w:szCs w:val="21"/>
        </w:rPr>
      </w:pPr>
      <w:r>
        <w:rPr>
          <w:rFonts w:ascii="微软雅黑" w:eastAsia="微软雅黑" w:hAnsi="微软雅黑" w:hint="eastAsia"/>
          <w:b/>
          <w:szCs w:val="21"/>
        </w:rPr>
        <w:t>三</w:t>
      </w:r>
      <w:r w:rsidRPr="007F22E7">
        <w:rPr>
          <w:rFonts w:ascii="微软雅黑" w:eastAsia="微软雅黑" w:hAnsi="微软雅黑" w:hint="eastAsia"/>
          <w:b/>
          <w:szCs w:val="21"/>
        </w:rPr>
        <w:t>、</w:t>
      </w:r>
      <w:r>
        <w:rPr>
          <w:rFonts w:ascii="微软雅黑" w:eastAsia="微软雅黑" w:hAnsi="微软雅黑" w:hint="eastAsia"/>
          <w:b/>
          <w:szCs w:val="21"/>
        </w:rPr>
        <w:t>《绿色金融论文集》评委会</w:t>
      </w:r>
    </w:p>
    <w:p w:rsidR="00E87B8D" w:rsidRPr="007F22E7" w:rsidRDefault="00E87B8D" w:rsidP="00E87B8D">
      <w:pPr>
        <w:spacing w:line="400" w:lineRule="exact"/>
        <w:ind w:firstLine="0"/>
        <w:rPr>
          <w:rFonts w:ascii="微软雅黑" w:eastAsia="微软雅黑" w:hAnsi="微软雅黑"/>
          <w:szCs w:val="21"/>
        </w:rPr>
      </w:pPr>
      <w:r w:rsidRPr="007F22E7">
        <w:rPr>
          <w:rFonts w:ascii="微软雅黑" w:eastAsia="微软雅黑" w:hAnsi="微软雅黑" w:hint="eastAsia"/>
          <w:szCs w:val="21"/>
        </w:rPr>
        <w:t xml:space="preserve">   </w:t>
      </w:r>
      <w:r>
        <w:rPr>
          <w:rFonts w:ascii="微软雅黑" w:eastAsia="微软雅黑" w:hAnsi="微软雅黑" w:hint="eastAsia"/>
          <w:szCs w:val="21"/>
        </w:rPr>
        <w:t xml:space="preserve"> </w:t>
      </w:r>
      <w:r w:rsidRPr="007F22E7">
        <w:rPr>
          <w:rFonts w:ascii="微软雅黑" w:eastAsia="微软雅黑" w:hAnsi="微软雅黑" w:hint="eastAsia"/>
          <w:szCs w:val="21"/>
        </w:rPr>
        <w:t>地址：</w:t>
      </w:r>
      <w:r w:rsidRPr="007F22E7">
        <w:rPr>
          <w:rFonts w:ascii="微软雅黑" w:eastAsia="微软雅黑" w:hAnsi="微软雅黑" w:hint="eastAsia"/>
          <w:bCs/>
          <w:szCs w:val="21"/>
        </w:rPr>
        <w:t>北京北四环西路66号中国技术交易大厦B座17层</w:t>
      </w:r>
    </w:p>
    <w:p w:rsidR="007E71E6" w:rsidRPr="00CC796A" w:rsidRDefault="007E71E6" w:rsidP="007E71E6">
      <w:pPr>
        <w:spacing w:line="400" w:lineRule="exact"/>
        <w:ind w:firstLine="0"/>
        <w:rPr>
          <w:rFonts w:ascii="微软雅黑" w:eastAsia="微软雅黑" w:hAnsi="微软雅黑"/>
          <w:szCs w:val="21"/>
        </w:rPr>
      </w:pPr>
      <w:r w:rsidRPr="007F22E7">
        <w:rPr>
          <w:rFonts w:ascii="微软雅黑" w:eastAsia="微软雅黑" w:hAnsi="微软雅黑" w:hint="eastAsia"/>
          <w:szCs w:val="21"/>
        </w:rPr>
        <w:t xml:space="preserve">  </w:t>
      </w:r>
      <w:r w:rsidRPr="001C5B50">
        <w:rPr>
          <w:rFonts w:ascii="微软雅黑" w:eastAsia="微软雅黑" w:hAnsi="微软雅黑" w:hint="eastAsia"/>
          <w:color w:val="FF0000"/>
          <w:szCs w:val="21"/>
        </w:rPr>
        <w:t xml:space="preserve">  </w:t>
      </w:r>
      <w:r w:rsidRPr="00CC796A">
        <w:rPr>
          <w:rFonts w:ascii="微软雅黑" w:eastAsia="微软雅黑" w:hAnsi="微软雅黑" w:hint="eastAsia"/>
          <w:szCs w:val="21"/>
        </w:rPr>
        <w:t>联系人：</w:t>
      </w:r>
      <w:r w:rsidR="00CC796A" w:rsidRPr="00CC796A">
        <w:rPr>
          <w:rFonts w:ascii="微软雅黑" w:eastAsia="微软雅黑" w:hAnsi="微软雅黑" w:hint="eastAsia"/>
          <w:szCs w:val="21"/>
        </w:rPr>
        <w:t>李飛</w:t>
      </w:r>
      <w:r w:rsidRPr="00CC796A">
        <w:rPr>
          <w:rFonts w:ascii="微软雅黑" w:eastAsia="微软雅黑" w:hAnsi="微软雅黑" w:hint="eastAsia"/>
          <w:szCs w:val="21"/>
        </w:rPr>
        <w:t xml:space="preserve">  徐晓燕            咨询电话： 010-52885898</w:t>
      </w:r>
    </w:p>
    <w:p w:rsidR="007E71E6" w:rsidRPr="00CC796A" w:rsidRDefault="007E71E6" w:rsidP="007E71E6">
      <w:pPr>
        <w:spacing w:line="400" w:lineRule="exact"/>
        <w:ind w:firstLine="0"/>
        <w:rPr>
          <w:rFonts w:ascii="微软雅黑" w:eastAsia="微软雅黑" w:hAnsi="微软雅黑"/>
          <w:szCs w:val="21"/>
        </w:rPr>
      </w:pPr>
      <w:r w:rsidRPr="00CC796A">
        <w:rPr>
          <w:rFonts w:ascii="微软雅黑" w:eastAsia="微软雅黑" w:hAnsi="微软雅黑" w:hint="eastAsia"/>
          <w:szCs w:val="21"/>
        </w:rPr>
        <w:t xml:space="preserve">    手  机：</w:t>
      </w:r>
      <w:r w:rsidR="00CC796A" w:rsidRPr="00CC796A">
        <w:rPr>
          <w:rFonts w:ascii="微软雅黑" w:eastAsia="微软雅黑" w:hAnsi="微软雅黑" w:hint="eastAsia"/>
          <w:szCs w:val="21"/>
        </w:rPr>
        <w:t>18811458553</w:t>
      </w:r>
      <w:r w:rsidRPr="00CC796A">
        <w:rPr>
          <w:rFonts w:ascii="微软雅黑" w:eastAsia="微软雅黑" w:hAnsi="微软雅黑" w:hint="eastAsia"/>
          <w:szCs w:val="21"/>
        </w:rPr>
        <w:t xml:space="preserve">      </w:t>
      </w:r>
      <w:r w:rsidR="00CC796A" w:rsidRPr="00CC796A">
        <w:rPr>
          <w:rFonts w:ascii="微软雅黑" w:eastAsia="微软雅黑" w:hAnsi="微软雅黑" w:hint="eastAsia"/>
          <w:szCs w:val="21"/>
        </w:rPr>
        <w:t xml:space="preserve">     </w:t>
      </w:r>
      <w:r w:rsidRPr="00CC796A">
        <w:rPr>
          <w:rFonts w:ascii="微软雅黑" w:eastAsia="微软雅黑" w:hAnsi="微软雅黑" w:hint="eastAsia"/>
          <w:szCs w:val="21"/>
        </w:rPr>
        <w:t xml:space="preserve">传    真： </w:t>
      </w:r>
      <w:r w:rsidRPr="00CC796A">
        <w:rPr>
          <w:rFonts w:ascii="微软雅黑" w:eastAsia="微软雅黑" w:hAnsi="微软雅黑"/>
          <w:szCs w:val="21"/>
        </w:rPr>
        <w:t>010-81363901</w:t>
      </w:r>
    </w:p>
    <w:p w:rsidR="007E71E6" w:rsidRPr="00FC111E" w:rsidRDefault="007E71E6" w:rsidP="007E71E6">
      <w:pPr>
        <w:spacing w:line="400" w:lineRule="exact"/>
        <w:ind w:firstLine="0"/>
        <w:rPr>
          <w:rFonts w:ascii="微软雅黑" w:eastAsia="微软雅黑" w:hAnsi="微软雅黑"/>
          <w:szCs w:val="21"/>
        </w:rPr>
      </w:pPr>
      <w:r w:rsidRPr="00CC796A">
        <w:rPr>
          <w:rFonts w:ascii="微软雅黑" w:eastAsia="微软雅黑" w:hAnsi="微软雅黑" w:hint="eastAsia"/>
          <w:szCs w:val="21"/>
        </w:rPr>
        <w:t xml:space="preserve">    电子邮件：</w:t>
      </w:r>
      <w:r w:rsidR="00CC796A" w:rsidRPr="00CC796A">
        <w:rPr>
          <w:rFonts w:ascii="微软雅黑" w:eastAsia="微软雅黑" w:hAnsi="微软雅黑" w:hint="eastAsia"/>
          <w:szCs w:val="21"/>
        </w:rPr>
        <w:t>lf@cioiot.com</w:t>
      </w:r>
      <w:r w:rsidRPr="001C5B50">
        <w:rPr>
          <w:rFonts w:ascii="微软雅黑" w:eastAsia="微软雅黑" w:hAnsi="微软雅黑" w:hint="eastAsia"/>
          <w:color w:val="FF0000"/>
          <w:szCs w:val="21"/>
        </w:rPr>
        <w:t xml:space="preserve">         </w:t>
      </w:r>
      <w:r w:rsidRPr="007F22E7">
        <w:rPr>
          <w:rFonts w:ascii="微软雅黑" w:eastAsia="微软雅黑" w:hAnsi="微软雅黑" w:hint="eastAsia"/>
          <w:szCs w:val="21"/>
        </w:rPr>
        <w:t>GF峰会官网：</w:t>
      </w:r>
      <w:r w:rsidRPr="007F22E7">
        <w:rPr>
          <w:rFonts w:ascii="微软雅黑" w:eastAsia="微软雅黑" w:hAnsi="微软雅黑" w:hint="eastAsia"/>
          <w:b/>
          <w:bCs/>
          <w:szCs w:val="21"/>
        </w:rPr>
        <w:t>www.chinagf.org</w:t>
      </w:r>
    </w:p>
    <w:p w:rsidR="007E71E6" w:rsidRPr="00FC111E" w:rsidRDefault="007E71E6" w:rsidP="007E71E6">
      <w:pPr>
        <w:spacing w:line="400" w:lineRule="exact"/>
        <w:ind w:firstLine="0"/>
        <w:rPr>
          <w:rFonts w:ascii="微软雅黑" w:eastAsia="微软雅黑" w:hAnsi="微软雅黑"/>
          <w:b/>
          <w:szCs w:val="21"/>
        </w:rPr>
        <w:sectPr w:rsidR="007E71E6" w:rsidRPr="00FC111E" w:rsidSect="00181AD8">
          <w:footerReference w:type="default" r:id="rId9"/>
          <w:pgSz w:w="11906" w:h="16838"/>
          <w:pgMar w:top="964" w:right="1701" w:bottom="964" w:left="1701" w:header="851" w:footer="510" w:gutter="0"/>
          <w:cols w:space="425"/>
          <w:docGrid w:type="lines" w:linePitch="312"/>
        </w:sectPr>
      </w:pPr>
    </w:p>
    <w:p w:rsidR="00E87B8D" w:rsidRPr="00284718" w:rsidRDefault="00E87B8D" w:rsidP="00E87B8D">
      <w:pPr>
        <w:spacing w:line="400" w:lineRule="exact"/>
        <w:ind w:firstLine="0"/>
        <w:rPr>
          <w:rFonts w:ascii="微软雅黑" w:eastAsia="微软雅黑" w:hAnsi="微软雅黑"/>
          <w:b/>
          <w:szCs w:val="21"/>
        </w:rPr>
      </w:pPr>
      <w:r w:rsidRPr="00284718">
        <w:rPr>
          <w:rFonts w:ascii="微软雅黑" w:eastAsia="微软雅黑" w:hAnsi="微软雅黑" w:hint="eastAsia"/>
          <w:b/>
          <w:szCs w:val="21"/>
        </w:rPr>
        <w:lastRenderedPageBreak/>
        <w:t>附件</w:t>
      </w:r>
      <w:r>
        <w:rPr>
          <w:rFonts w:ascii="微软雅黑" w:eastAsia="微软雅黑" w:hAnsi="微软雅黑" w:hint="eastAsia"/>
          <w:b/>
          <w:szCs w:val="21"/>
        </w:rPr>
        <w:t>3：</w:t>
      </w:r>
    </w:p>
    <w:p w:rsidR="00E87B8D" w:rsidRDefault="00E87B8D" w:rsidP="00CC796A">
      <w:pPr>
        <w:spacing w:line="400" w:lineRule="exact"/>
        <w:ind w:firstLine="0"/>
        <w:jc w:val="center"/>
        <w:outlineLvl w:val="0"/>
        <w:rPr>
          <w:rFonts w:ascii="微软雅黑" w:eastAsia="微软雅黑" w:hAnsi="微软雅黑"/>
          <w:b/>
          <w:color w:val="C00000"/>
          <w:sz w:val="32"/>
          <w:szCs w:val="32"/>
        </w:rPr>
      </w:pPr>
      <w:r w:rsidRPr="00284718">
        <w:rPr>
          <w:rFonts w:ascii="微软雅黑" w:eastAsia="微软雅黑" w:hAnsi="微软雅黑" w:hint="eastAsia"/>
          <w:b/>
          <w:color w:val="C00000"/>
          <w:sz w:val="32"/>
          <w:szCs w:val="32"/>
        </w:rPr>
        <w:t>2016 GF绿色金融创新奖评选</w:t>
      </w:r>
      <w:r>
        <w:rPr>
          <w:rFonts w:ascii="微软雅黑" w:eastAsia="微软雅黑" w:hAnsi="微软雅黑" w:hint="eastAsia"/>
          <w:b/>
          <w:color w:val="C00000"/>
          <w:sz w:val="32"/>
          <w:szCs w:val="32"/>
        </w:rPr>
        <w:t>办法</w:t>
      </w:r>
    </w:p>
    <w:p w:rsidR="00E87B8D" w:rsidRPr="00284718" w:rsidRDefault="00E87B8D" w:rsidP="00CC796A">
      <w:pPr>
        <w:spacing w:line="400" w:lineRule="exact"/>
        <w:ind w:firstLine="0"/>
        <w:jc w:val="left"/>
        <w:outlineLvl w:val="0"/>
        <w:rPr>
          <w:rFonts w:ascii="微软雅黑" w:eastAsia="微软雅黑" w:hAnsi="微软雅黑"/>
          <w:b/>
          <w:szCs w:val="21"/>
        </w:rPr>
      </w:pPr>
      <w:r w:rsidRPr="00284718">
        <w:rPr>
          <w:rFonts w:ascii="微软雅黑" w:eastAsia="微软雅黑" w:hAnsi="微软雅黑" w:hint="eastAsia"/>
          <w:b/>
          <w:szCs w:val="21"/>
        </w:rPr>
        <w:t>一、组织单位</w:t>
      </w:r>
    </w:p>
    <w:p w:rsidR="00E87B8D" w:rsidRPr="00284718" w:rsidRDefault="00E87B8D" w:rsidP="00E87B8D">
      <w:pPr>
        <w:spacing w:line="400" w:lineRule="exact"/>
        <w:ind w:firstLineChars="202" w:firstLine="424"/>
        <w:jc w:val="left"/>
        <w:rPr>
          <w:rFonts w:ascii="微软雅黑" w:eastAsia="微软雅黑" w:hAnsi="微软雅黑"/>
          <w:szCs w:val="21"/>
        </w:rPr>
      </w:pPr>
      <w:r w:rsidRPr="00284718">
        <w:rPr>
          <w:rFonts w:ascii="微软雅黑" w:eastAsia="微软雅黑" w:hAnsi="微软雅黑" w:hint="eastAsia"/>
          <w:szCs w:val="21"/>
        </w:rPr>
        <w:t>指导单位：中国环境科学学会绿色金融分会</w:t>
      </w:r>
    </w:p>
    <w:p w:rsidR="00E87B8D" w:rsidRPr="00284718" w:rsidRDefault="00E87B8D" w:rsidP="00E87B8D">
      <w:pPr>
        <w:spacing w:line="400" w:lineRule="exact"/>
        <w:ind w:firstLineChars="202" w:firstLine="424"/>
        <w:jc w:val="left"/>
        <w:rPr>
          <w:rFonts w:ascii="微软雅黑" w:eastAsia="微软雅黑" w:hAnsi="微软雅黑"/>
          <w:szCs w:val="21"/>
        </w:rPr>
      </w:pPr>
      <w:r w:rsidRPr="00284718">
        <w:rPr>
          <w:rFonts w:ascii="微软雅黑" w:eastAsia="微软雅黑" w:hAnsi="微软雅黑" w:hint="eastAsia"/>
          <w:szCs w:val="21"/>
        </w:rPr>
        <w:t>主办单位：《中国银行业》杂志</w:t>
      </w:r>
      <w:r>
        <w:rPr>
          <w:rFonts w:ascii="微软雅黑" w:eastAsia="微软雅黑" w:hAnsi="微软雅黑" w:hint="eastAsia"/>
          <w:szCs w:val="21"/>
        </w:rPr>
        <w:t>、</w:t>
      </w:r>
      <w:r w:rsidRPr="00284718">
        <w:rPr>
          <w:rFonts w:ascii="微软雅黑" w:eastAsia="微软雅黑" w:hAnsi="微软雅黑" w:hint="eastAsia"/>
          <w:szCs w:val="21"/>
        </w:rPr>
        <w:t>《环境保护》杂志</w:t>
      </w:r>
    </w:p>
    <w:p w:rsidR="00E87B8D" w:rsidRPr="00284718" w:rsidRDefault="00E87B8D" w:rsidP="00CC796A">
      <w:pPr>
        <w:spacing w:line="400" w:lineRule="exact"/>
        <w:ind w:firstLine="0"/>
        <w:jc w:val="left"/>
        <w:outlineLvl w:val="0"/>
        <w:rPr>
          <w:rFonts w:ascii="微软雅黑" w:eastAsia="微软雅黑" w:hAnsi="微软雅黑"/>
          <w:b/>
          <w:szCs w:val="21"/>
        </w:rPr>
      </w:pPr>
      <w:r w:rsidRPr="00284718">
        <w:rPr>
          <w:rFonts w:ascii="微软雅黑" w:eastAsia="微软雅黑" w:hAnsi="微软雅黑" w:hint="eastAsia"/>
          <w:b/>
          <w:szCs w:val="21"/>
        </w:rPr>
        <w:t>二、奖项设置</w:t>
      </w:r>
    </w:p>
    <w:p w:rsidR="00E87B8D" w:rsidRPr="00284718" w:rsidRDefault="00E87B8D" w:rsidP="00E87B8D">
      <w:pPr>
        <w:spacing w:line="400" w:lineRule="exact"/>
        <w:ind w:firstLine="0"/>
        <w:jc w:val="left"/>
        <w:rPr>
          <w:rFonts w:ascii="微软雅黑" w:eastAsia="微软雅黑" w:hAnsi="微软雅黑"/>
          <w:szCs w:val="21"/>
        </w:rPr>
      </w:pPr>
      <w:r w:rsidRPr="00284718">
        <w:rPr>
          <w:rFonts w:ascii="微软雅黑" w:eastAsia="微软雅黑" w:hAnsi="微软雅黑"/>
          <w:szCs w:val="21"/>
        </w:rPr>
        <w:t></w:t>
      </w:r>
      <w:r w:rsidRPr="00284718">
        <w:rPr>
          <w:rFonts w:ascii="微软雅黑" w:eastAsia="微软雅黑" w:hAnsi="微软雅黑"/>
          <w:szCs w:val="21"/>
        </w:rPr>
        <w:tab/>
        <w:t>2016</w:t>
      </w:r>
      <w:r w:rsidRPr="00284718">
        <w:rPr>
          <w:rFonts w:ascii="微软雅黑" w:eastAsia="微软雅黑" w:hAnsi="微软雅黑" w:hint="eastAsia"/>
          <w:szCs w:val="21"/>
        </w:rPr>
        <w:t>中国绿色金融年度人物</w:t>
      </w:r>
      <w:r>
        <w:rPr>
          <w:rFonts w:ascii="微软雅黑" w:eastAsia="微软雅黑" w:hAnsi="微软雅黑" w:hint="eastAsia"/>
          <w:szCs w:val="21"/>
        </w:rPr>
        <w:t xml:space="preserve">    </w:t>
      </w:r>
      <w:r w:rsidRPr="00284718">
        <w:rPr>
          <w:rFonts w:ascii="微软雅黑" w:eastAsia="微软雅黑" w:hAnsi="微软雅黑"/>
          <w:szCs w:val="21"/>
        </w:rPr>
        <w:t>2016</w:t>
      </w:r>
      <w:r w:rsidRPr="00284718">
        <w:rPr>
          <w:rFonts w:ascii="微软雅黑" w:eastAsia="微软雅黑" w:hAnsi="微软雅黑" w:hint="eastAsia"/>
          <w:szCs w:val="21"/>
        </w:rPr>
        <w:t>中国绿色金融创新奖</w:t>
      </w:r>
      <w:r w:rsidRPr="00284718">
        <w:rPr>
          <w:rFonts w:ascii="微软雅黑" w:eastAsia="微软雅黑" w:hAnsi="微软雅黑"/>
          <w:szCs w:val="21"/>
        </w:rPr>
        <w:t xml:space="preserve"> </w:t>
      </w:r>
    </w:p>
    <w:p w:rsidR="00E87B8D" w:rsidRPr="00284718" w:rsidRDefault="00E87B8D" w:rsidP="00E87B8D">
      <w:pPr>
        <w:spacing w:line="400" w:lineRule="exact"/>
        <w:ind w:firstLine="0"/>
        <w:jc w:val="left"/>
        <w:rPr>
          <w:rFonts w:ascii="微软雅黑" w:eastAsia="微软雅黑" w:hAnsi="微软雅黑"/>
          <w:szCs w:val="21"/>
        </w:rPr>
      </w:pPr>
      <w:r w:rsidRPr="00284718">
        <w:rPr>
          <w:rFonts w:ascii="微软雅黑" w:eastAsia="微软雅黑" w:hAnsi="微软雅黑"/>
          <w:szCs w:val="21"/>
        </w:rPr>
        <w:t></w:t>
      </w:r>
      <w:r w:rsidRPr="00284718">
        <w:rPr>
          <w:rFonts w:ascii="微软雅黑" w:eastAsia="微软雅黑" w:hAnsi="微软雅黑"/>
          <w:szCs w:val="21"/>
        </w:rPr>
        <w:tab/>
        <w:t>2016</w:t>
      </w:r>
      <w:r w:rsidRPr="00284718">
        <w:rPr>
          <w:rFonts w:ascii="微软雅黑" w:eastAsia="微软雅黑" w:hAnsi="微软雅黑" w:hint="eastAsia"/>
          <w:szCs w:val="21"/>
        </w:rPr>
        <w:t>最佳绿色投资机构</w:t>
      </w:r>
      <w:r w:rsidRPr="00284718">
        <w:rPr>
          <w:rFonts w:ascii="微软雅黑" w:eastAsia="微软雅黑" w:hAnsi="微软雅黑"/>
          <w:szCs w:val="21"/>
        </w:rPr>
        <w:t xml:space="preserve"> </w:t>
      </w:r>
      <w:r>
        <w:rPr>
          <w:rFonts w:ascii="微软雅黑" w:eastAsia="微软雅黑" w:hAnsi="微软雅黑" w:hint="eastAsia"/>
          <w:szCs w:val="21"/>
        </w:rPr>
        <w:t xml:space="preserve">       </w:t>
      </w:r>
      <w:r w:rsidRPr="00284718">
        <w:rPr>
          <w:rFonts w:ascii="微软雅黑" w:eastAsia="微软雅黑" w:hAnsi="微软雅黑"/>
          <w:szCs w:val="21"/>
        </w:rPr>
        <w:t>2016</w:t>
      </w:r>
      <w:r w:rsidRPr="00284718">
        <w:rPr>
          <w:rFonts w:ascii="微软雅黑" w:eastAsia="微软雅黑" w:hAnsi="微软雅黑" w:hint="eastAsia"/>
          <w:szCs w:val="21"/>
        </w:rPr>
        <w:t>环保产业最具投资价值企业</w:t>
      </w:r>
    </w:p>
    <w:p w:rsidR="00E87B8D" w:rsidRPr="00284718" w:rsidRDefault="00E87B8D" w:rsidP="00CC796A">
      <w:pPr>
        <w:spacing w:line="400" w:lineRule="exact"/>
        <w:ind w:firstLine="0"/>
        <w:jc w:val="left"/>
        <w:outlineLvl w:val="0"/>
        <w:rPr>
          <w:rFonts w:ascii="微软雅黑" w:eastAsia="微软雅黑" w:hAnsi="微软雅黑"/>
          <w:b/>
          <w:szCs w:val="21"/>
        </w:rPr>
      </w:pPr>
      <w:r w:rsidRPr="00284718">
        <w:rPr>
          <w:rFonts w:ascii="微软雅黑" w:eastAsia="微软雅黑" w:hAnsi="微软雅黑" w:hint="eastAsia"/>
          <w:b/>
          <w:szCs w:val="21"/>
        </w:rPr>
        <w:t>二、评选程序</w:t>
      </w:r>
    </w:p>
    <w:p w:rsidR="00E87B8D" w:rsidRPr="00284718" w:rsidRDefault="00E87B8D" w:rsidP="00E87B8D">
      <w:pPr>
        <w:spacing w:line="400" w:lineRule="exact"/>
        <w:ind w:firstLineChars="202" w:firstLine="424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1、</w:t>
      </w:r>
      <w:r w:rsidRPr="00284718">
        <w:rPr>
          <w:rFonts w:ascii="微软雅黑" w:eastAsia="微软雅黑" w:hAnsi="微软雅黑" w:hint="eastAsia"/>
          <w:szCs w:val="21"/>
        </w:rPr>
        <w:t>征集候选者</w:t>
      </w:r>
      <w:r>
        <w:rPr>
          <w:rFonts w:ascii="微软雅黑" w:eastAsia="微软雅黑" w:hAnsi="微软雅黑" w:hint="eastAsia"/>
          <w:szCs w:val="21"/>
        </w:rPr>
        <w:t>：</w:t>
      </w:r>
      <w:r w:rsidRPr="00284718">
        <w:rPr>
          <w:rFonts w:ascii="微软雅黑" w:eastAsia="微软雅黑" w:hAnsi="微软雅黑" w:hint="eastAsia"/>
          <w:szCs w:val="21"/>
        </w:rPr>
        <w:t>采用推荐</w:t>
      </w:r>
      <w:r>
        <w:rPr>
          <w:rFonts w:ascii="微软雅黑" w:eastAsia="微软雅黑" w:hAnsi="微软雅黑" w:hint="eastAsia"/>
          <w:szCs w:val="21"/>
        </w:rPr>
        <w:t>和</w:t>
      </w:r>
      <w:r w:rsidRPr="00284718">
        <w:rPr>
          <w:rFonts w:ascii="微软雅黑" w:eastAsia="微软雅黑" w:hAnsi="微软雅黑" w:hint="eastAsia"/>
          <w:szCs w:val="21"/>
        </w:rPr>
        <w:t>自荐</w:t>
      </w:r>
      <w:r>
        <w:rPr>
          <w:rFonts w:ascii="微软雅黑" w:eastAsia="微软雅黑" w:hAnsi="微软雅黑" w:hint="eastAsia"/>
          <w:szCs w:val="21"/>
        </w:rPr>
        <w:t>两种</w:t>
      </w:r>
      <w:r w:rsidRPr="00284718">
        <w:rPr>
          <w:rFonts w:ascii="微软雅黑" w:eastAsia="微软雅黑" w:hAnsi="微软雅黑" w:hint="eastAsia"/>
          <w:szCs w:val="21"/>
        </w:rPr>
        <w:t>方式</w:t>
      </w:r>
      <w:r>
        <w:rPr>
          <w:rFonts w:ascii="微软雅黑" w:eastAsia="微软雅黑" w:hAnsi="微软雅黑" w:hint="eastAsia"/>
          <w:szCs w:val="21"/>
        </w:rPr>
        <w:t>。</w:t>
      </w:r>
      <w:r w:rsidRPr="00284718">
        <w:rPr>
          <w:rFonts w:ascii="微软雅黑" w:eastAsia="微软雅黑" w:hAnsi="微软雅黑" w:hint="eastAsia"/>
          <w:szCs w:val="21"/>
        </w:rPr>
        <w:t>推荐</w:t>
      </w:r>
      <w:r>
        <w:rPr>
          <w:rFonts w:ascii="微软雅黑" w:eastAsia="微软雅黑" w:hAnsi="微软雅黑" w:hint="eastAsia"/>
          <w:szCs w:val="21"/>
        </w:rPr>
        <w:t>由</w:t>
      </w:r>
      <w:r w:rsidRPr="00284718">
        <w:rPr>
          <w:rFonts w:ascii="微软雅黑" w:eastAsia="微软雅黑" w:hAnsi="微软雅黑" w:hint="eastAsia"/>
          <w:szCs w:val="21"/>
        </w:rPr>
        <w:t>各行业组织和单位根据评选有关要求推荐个人或单位参加奖项评选</w:t>
      </w:r>
      <w:r>
        <w:rPr>
          <w:rFonts w:ascii="微软雅黑" w:eastAsia="微软雅黑" w:hAnsi="微软雅黑" w:hint="eastAsia"/>
          <w:szCs w:val="21"/>
        </w:rPr>
        <w:t>。</w:t>
      </w:r>
      <w:r w:rsidRPr="00284718">
        <w:rPr>
          <w:rFonts w:ascii="微软雅黑" w:eastAsia="微软雅黑" w:hAnsi="微软雅黑" w:hint="eastAsia"/>
          <w:szCs w:val="21"/>
        </w:rPr>
        <w:t>自荐</w:t>
      </w:r>
      <w:r>
        <w:rPr>
          <w:rFonts w:ascii="微软雅黑" w:eastAsia="微软雅黑" w:hAnsi="微软雅黑" w:hint="eastAsia"/>
          <w:szCs w:val="21"/>
        </w:rPr>
        <w:t>由</w:t>
      </w:r>
      <w:r w:rsidRPr="00284718">
        <w:rPr>
          <w:rFonts w:ascii="微软雅黑" w:eastAsia="微软雅黑" w:hAnsi="微软雅黑" w:hint="eastAsia"/>
          <w:szCs w:val="21"/>
        </w:rPr>
        <w:t>个人或单位按照评选有关要求通过GF峰会官网或电子邮件自荐报名。个人最多可以申报1个奖项</w:t>
      </w:r>
      <w:r>
        <w:rPr>
          <w:rFonts w:ascii="微软雅黑" w:eastAsia="微软雅黑" w:hAnsi="微软雅黑" w:hint="eastAsia"/>
          <w:szCs w:val="21"/>
        </w:rPr>
        <w:t>，</w:t>
      </w:r>
      <w:r w:rsidRPr="00284718">
        <w:rPr>
          <w:rFonts w:ascii="微软雅黑" w:eastAsia="微软雅黑" w:hAnsi="微软雅黑" w:hint="eastAsia"/>
          <w:szCs w:val="21"/>
        </w:rPr>
        <w:t>每家单位最多可以申报2个奖项。个人或单位可通过GF峰会官方网站下载填写推荐表/自荐表，通过GF峰会官方网站、微信、微博平台、电子邮件等方式提交申请。</w:t>
      </w:r>
    </w:p>
    <w:p w:rsidR="00E87B8D" w:rsidRPr="00284718" w:rsidRDefault="00E87B8D" w:rsidP="00E87B8D">
      <w:pPr>
        <w:spacing w:line="400" w:lineRule="exact"/>
        <w:ind w:firstLineChars="202" w:firstLine="424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2、</w:t>
      </w:r>
      <w:r w:rsidRPr="00284718">
        <w:rPr>
          <w:rFonts w:ascii="微软雅黑" w:eastAsia="微软雅黑" w:hAnsi="微软雅黑" w:hint="eastAsia"/>
          <w:szCs w:val="21"/>
        </w:rPr>
        <w:t>候选者初选</w:t>
      </w:r>
      <w:r>
        <w:rPr>
          <w:rFonts w:ascii="微软雅黑" w:eastAsia="微软雅黑" w:hAnsi="微软雅黑" w:hint="eastAsia"/>
          <w:szCs w:val="21"/>
        </w:rPr>
        <w:t>：由评委会</w:t>
      </w:r>
      <w:r w:rsidRPr="00284718">
        <w:rPr>
          <w:rFonts w:ascii="微软雅黑" w:eastAsia="微软雅黑" w:hAnsi="微软雅黑" w:hint="eastAsia"/>
          <w:szCs w:val="21"/>
        </w:rPr>
        <w:t>秘书处对所有参选的资料进行初步审核，将符合要求者提交</w:t>
      </w:r>
      <w:r>
        <w:rPr>
          <w:rFonts w:ascii="微软雅黑" w:eastAsia="微软雅黑" w:hAnsi="微软雅黑" w:hint="eastAsia"/>
          <w:szCs w:val="21"/>
        </w:rPr>
        <w:t>“绿色金融创新</w:t>
      </w:r>
      <w:r w:rsidRPr="00284718">
        <w:rPr>
          <w:rFonts w:ascii="微软雅黑" w:eastAsia="微软雅黑" w:hAnsi="微软雅黑" w:hint="eastAsia"/>
          <w:szCs w:val="21"/>
        </w:rPr>
        <w:t>评审委员会</w:t>
      </w:r>
      <w:r>
        <w:rPr>
          <w:rFonts w:ascii="微软雅黑" w:eastAsia="微软雅黑" w:hAnsi="微软雅黑" w:hint="eastAsia"/>
          <w:szCs w:val="21"/>
        </w:rPr>
        <w:t>”，</w:t>
      </w:r>
      <w:r w:rsidRPr="00284718">
        <w:rPr>
          <w:rFonts w:ascii="微软雅黑" w:eastAsia="微软雅黑" w:hAnsi="微软雅黑" w:hint="eastAsia"/>
          <w:szCs w:val="21"/>
        </w:rPr>
        <w:t>评审委员会根据参选者材料情况，确定候选名单。</w:t>
      </w:r>
    </w:p>
    <w:p w:rsidR="00E87B8D" w:rsidRPr="00284718" w:rsidRDefault="00E87B8D" w:rsidP="00E87B8D">
      <w:pPr>
        <w:spacing w:line="400" w:lineRule="exact"/>
        <w:ind w:firstLineChars="202" w:firstLine="424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3、</w:t>
      </w:r>
      <w:r w:rsidRPr="00284718">
        <w:rPr>
          <w:rFonts w:ascii="微软雅黑" w:eastAsia="微软雅黑" w:hAnsi="微软雅黑" w:hint="eastAsia"/>
          <w:szCs w:val="21"/>
        </w:rPr>
        <w:t>候选名单公示</w:t>
      </w:r>
      <w:r>
        <w:rPr>
          <w:rFonts w:ascii="微软雅黑" w:eastAsia="微软雅黑" w:hAnsi="微软雅黑" w:hint="eastAsia"/>
          <w:szCs w:val="21"/>
        </w:rPr>
        <w:t>：</w:t>
      </w:r>
      <w:r w:rsidRPr="00284718">
        <w:rPr>
          <w:rFonts w:ascii="微软雅黑" w:eastAsia="微软雅黑" w:hAnsi="微软雅黑" w:hint="eastAsia"/>
          <w:szCs w:val="21"/>
        </w:rPr>
        <w:t>通过GF峰会官网、微信等网络媒体将候选名单及候选者简介社会公示</w:t>
      </w:r>
      <w:r>
        <w:rPr>
          <w:rFonts w:ascii="微软雅黑" w:eastAsia="微软雅黑" w:hAnsi="微软雅黑" w:hint="eastAsia"/>
          <w:szCs w:val="21"/>
        </w:rPr>
        <w:t>，</w:t>
      </w:r>
      <w:r w:rsidRPr="00284718">
        <w:rPr>
          <w:rFonts w:ascii="微软雅黑" w:eastAsia="微软雅黑" w:hAnsi="微软雅黑" w:hint="eastAsia"/>
          <w:szCs w:val="21"/>
        </w:rPr>
        <w:t>同时收集公众网络投票。</w:t>
      </w:r>
    </w:p>
    <w:p w:rsidR="00E87B8D" w:rsidRPr="00284718" w:rsidRDefault="00E87B8D" w:rsidP="00E87B8D">
      <w:pPr>
        <w:spacing w:line="400" w:lineRule="exact"/>
        <w:ind w:firstLineChars="202" w:firstLine="424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4、</w:t>
      </w:r>
      <w:r w:rsidRPr="00284718">
        <w:rPr>
          <w:rFonts w:ascii="微软雅黑" w:eastAsia="微软雅黑" w:hAnsi="微软雅黑" w:hint="eastAsia"/>
          <w:szCs w:val="21"/>
        </w:rPr>
        <w:t>评委会评选</w:t>
      </w:r>
      <w:r>
        <w:rPr>
          <w:rFonts w:ascii="微软雅黑" w:eastAsia="微软雅黑" w:hAnsi="微软雅黑" w:hint="eastAsia"/>
          <w:szCs w:val="21"/>
        </w:rPr>
        <w:t>：</w:t>
      </w:r>
      <w:r w:rsidRPr="00284718">
        <w:rPr>
          <w:rFonts w:ascii="微软雅黑" w:eastAsia="微软雅黑" w:hAnsi="微软雅黑" w:hint="eastAsia"/>
          <w:szCs w:val="21"/>
        </w:rPr>
        <w:t>召开评审委员会会议，对候选者进行全面考核和综合评议，并综合网络投票结果，评选出系列奖项。</w:t>
      </w:r>
    </w:p>
    <w:p w:rsidR="00E87B8D" w:rsidRPr="00284718" w:rsidRDefault="00E87B8D" w:rsidP="00E87B8D">
      <w:pPr>
        <w:spacing w:line="400" w:lineRule="exact"/>
        <w:ind w:firstLineChars="202" w:firstLine="424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5、</w:t>
      </w:r>
      <w:r w:rsidRPr="00284718">
        <w:rPr>
          <w:rFonts w:ascii="微软雅黑" w:eastAsia="微软雅黑" w:hAnsi="微软雅黑" w:hint="eastAsia"/>
          <w:szCs w:val="21"/>
        </w:rPr>
        <w:t>颁奖典礼</w:t>
      </w:r>
      <w:r>
        <w:rPr>
          <w:rFonts w:ascii="微软雅黑" w:eastAsia="微软雅黑" w:hAnsi="微软雅黑" w:hint="eastAsia"/>
          <w:szCs w:val="21"/>
        </w:rPr>
        <w:t>：</w:t>
      </w:r>
      <w:r w:rsidRPr="00284718">
        <w:rPr>
          <w:rFonts w:ascii="微软雅黑" w:eastAsia="微软雅黑" w:hAnsi="微软雅黑" w:hint="eastAsia"/>
          <w:szCs w:val="21"/>
        </w:rPr>
        <w:t>2016年10月22日在北京国际饭店举办盛大颁奖典礼表彰获奖者。</w:t>
      </w:r>
    </w:p>
    <w:p w:rsidR="00E87B8D" w:rsidRPr="00284718" w:rsidRDefault="00E87B8D" w:rsidP="00CC796A">
      <w:pPr>
        <w:spacing w:line="400" w:lineRule="exact"/>
        <w:ind w:firstLine="0"/>
        <w:jc w:val="left"/>
        <w:outlineLvl w:val="0"/>
        <w:rPr>
          <w:rFonts w:ascii="微软雅黑" w:eastAsia="微软雅黑" w:hAnsi="微软雅黑"/>
          <w:b/>
          <w:szCs w:val="21"/>
        </w:rPr>
      </w:pPr>
      <w:r w:rsidRPr="00284718">
        <w:rPr>
          <w:rFonts w:ascii="微软雅黑" w:eastAsia="微软雅黑" w:hAnsi="微软雅黑" w:hint="eastAsia"/>
          <w:b/>
          <w:szCs w:val="21"/>
        </w:rPr>
        <w:t>三、参评要求</w:t>
      </w:r>
    </w:p>
    <w:p w:rsidR="00E87B8D" w:rsidRPr="00284718" w:rsidRDefault="00E87B8D" w:rsidP="00E87B8D">
      <w:pPr>
        <w:spacing w:line="400" w:lineRule="exact"/>
        <w:ind w:firstLineChars="202" w:firstLine="424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1、</w:t>
      </w:r>
      <w:r w:rsidRPr="00284718">
        <w:rPr>
          <w:rFonts w:ascii="微软雅黑" w:eastAsia="微软雅黑" w:hAnsi="微软雅黑" w:hint="eastAsia"/>
          <w:szCs w:val="21"/>
        </w:rPr>
        <w:t>参评对象</w:t>
      </w:r>
      <w:r>
        <w:rPr>
          <w:rFonts w:ascii="微软雅黑" w:eastAsia="微软雅黑" w:hAnsi="微软雅黑" w:hint="eastAsia"/>
          <w:szCs w:val="21"/>
        </w:rPr>
        <w:t>：</w:t>
      </w:r>
      <w:r w:rsidRPr="00284718">
        <w:rPr>
          <w:rFonts w:ascii="微软雅黑" w:eastAsia="微软雅黑" w:hAnsi="微软雅黑" w:hint="eastAsia"/>
          <w:szCs w:val="21"/>
        </w:rPr>
        <w:t>无任何不良信用记录，遵纪守法诚信经营的个体或组织。2014-2016年，在绿色金融或环境保护领域做出突出贡献，并产生广泛影响的自然人、法人和其他组织。</w:t>
      </w:r>
    </w:p>
    <w:p w:rsidR="00E87B8D" w:rsidRPr="00284718" w:rsidRDefault="00E87B8D" w:rsidP="00E87B8D">
      <w:pPr>
        <w:spacing w:line="400" w:lineRule="exact"/>
        <w:ind w:firstLineChars="202" w:firstLine="424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2、</w:t>
      </w:r>
      <w:r w:rsidRPr="00284718">
        <w:rPr>
          <w:rFonts w:ascii="微软雅黑" w:eastAsia="微软雅黑" w:hAnsi="微软雅黑" w:hint="eastAsia"/>
          <w:szCs w:val="21"/>
        </w:rPr>
        <w:t>奖项申报</w:t>
      </w:r>
      <w:r>
        <w:rPr>
          <w:rFonts w:ascii="微软雅黑" w:eastAsia="微软雅黑" w:hAnsi="微软雅黑" w:hint="eastAsia"/>
          <w:szCs w:val="21"/>
        </w:rPr>
        <w:t>：</w:t>
      </w:r>
      <w:r w:rsidRPr="00284718">
        <w:rPr>
          <w:rFonts w:ascii="微软雅黑" w:eastAsia="微软雅黑" w:hAnsi="微软雅黑" w:hint="eastAsia"/>
          <w:szCs w:val="21"/>
        </w:rPr>
        <w:t>个人最多可以申报1个奖项。每家单位最多可以申报2个奖项。申报材料必须与所申报奖项相符，且申报内容真实有效。如果发现申报材料存在虚假问题，申请人/申请单位将被剥夺参选资格。</w:t>
      </w:r>
    </w:p>
    <w:p w:rsidR="00E87B8D" w:rsidRPr="00284718" w:rsidRDefault="00E87B8D" w:rsidP="00E87B8D">
      <w:pPr>
        <w:spacing w:line="400" w:lineRule="exact"/>
        <w:ind w:firstLineChars="202" w:firstLine="424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3、</w:t>
      </w:r>
      <w:r w:rsidRPr="00284718">
        <w:rPr>
          <w:rFonts w:ascii="微软雅黑" w:eastAsia="微软雅黑" w:hAnsi="微软雅黑" w:hint="eastAsia"/>
          <w:szCs w:val="21"/>
        </w:rPr>
        <w:t>截止期</w:t>
      </w:r>
      <w:r>
        <w:rPr>
          <w:rFonts w:ascii="微软雅黑" w:eastAsia="微软雅黑" w:hAnsi="微软雅黑" w:hint="eastAsia"/>
          <w:szCs w:val="21"/>
        </w:rPr>
        <w:t>：</w:t>
      </w:r>
      <w:r w:rsidRPr="00284718">
        <w:rPr>
          <w:rFonts w:ascii="微软雅黑" w:eastAsia="微软雅黑" w:hAnsi="微软雅黑" w:hint="eastAsia"/>
          <w:szCs w:val="21"/>
        </w:rPr>
        <w:t>申报截止期为2016年9月30日。</w:t>
      </w:r>
    </w:p>
    <w:p w:rsidR="00E87B8D" w:rsidRDefault="00E87B8D" w:rsidP="00CC796A">
      <w:pPr>
        <w:spacing w:line="400" w:lineRule="exact"/>
        <w:ind w:firstLine="0"/>
        <w:outlineLvl w:val="0"/>
        <w:rPr>
          <w:rFonts w:ascii="微软雅黑" w:eastAsia="微软雅黑" w:hAnsi="微软雅黑"/>
          <w:b/>
          <w:szCs w:val="21"/>
        </w:rPr>
      </w:pPr>
      <w:r>
        <w:rPr>
          <w:rFonts w:ascii="微软雅黑" w:eastAsia="微软雅黑" w:hAnsi="微软雅黑" w:hint="eastAsia"/>
          <w:b/>
          <w:szCs w:val="21"/>
        </w:rPr>
        <w:t>四</w:t>
      </w:r>
      <w:r w:rsidRPr="007F22E7">
        <w:rPr>
          <w:rFonts w:ascii="微软雅黑" w:eastAsia="微软雅黑" w:hAnsi="微软雅黑" w:hint="eastAsia"/>
          <w:b/>
          <w:szCs w:val="21"/>
        </w:rPr>
        <w:t>、</w:t>
      </w:r>
      <w:r>
        <w:rPr>
          <w:rFonts w:ascii="微软雅黑" w:eastAsia="微软雅黑" w:hAnsi="微软雅黑" w:hint="eastAsia"/>
          <w:b/>
          <w:szCs w:val="21"/>
        </w:rPr>
        <w:t>绿色金融创新评委会秘书处</w:t>
      </w:r>
    </w:p>
    <w:p w:rsidR="00E87B8D" w:rsidRPr="007F22E7" w:rsidRDefault="00E87B8D" w:rsidP="00E87B8D">
      <w:pPr>
        <w:spacing w:line="400" w:lineRule="exact"/>
        <w:ind w:firstLine="0"/>
        <w:rPr>
          <w:rFonts w:ascii="微软雅黑" w:eastAsia="微软雅黑" w:hAnsi="微软雅黑"/>
          <w:szCs w:val="21"/>
        </w:rPr>
      </w:pPr>
      <w:r w:rsidRPr="007F22E7">
        <w:rPr>
          <w:rFonts w:ascii="微软雅黑" w:eastAsia="微软雅黑" w:hAnsi="微软雅黑" w:hint="eastAsia"/>
          <w:szCs w:val="21"/>
        </w:rPr>
        <w:t xml:space="preserve">    地</w:t>
      </w:r>
      <w:r w:rsidR="001C5B50">
        <w:rPr>
          <w:rFonts w:ascii="微软雅黑" w:eastAsia="微软雅黑" w:hAnsi="微软雅黑" w:hint="eastAsia"/>
          <w:szCs w:val="21"/>
        </w:rPr>
        <w:t xml:space="preserve">  </w:t>
      </w:r>
      <w:r w:rsidRPr="007F22E7">
        <w:rPr>
          <w:rFonts w:ascii="微软雅黑" w:eastAsia="微软雅黑" w:hAnsi="微软雅黑" w:hint="eastAsia"/>
          <w:szCs w:val="21"/>
        </w:rPr>
        <w:t>址：</w:t>
      </w:r>
      <w:r w:rsidRPr="007F22E7">
        <w:rPr>
          <w:rFonts w:ascii="微软雅黑" w:eastAsia="微软雅黑" w:hAnsi="微软雅黑" w:hint="eastAsia"/>
          <w:bCs/>
          <w:szCs w:val="21"/>
        </w:rPr>
        <w:t>北京北四环西路66号中国技术交易大厦B座17层</w:t>
      </w:r>
    </w:p>
    <w:p w:rsidR="001C5B50" w:rsidRPr="00CC796A" w:rsidRDefault="001C5B50" w:rsidP="001C5B50">
      <w:pPr>
        <w:spacing w:line="400" w:lineRule="exact"/>
        <w:ind w:firstLine="0"/>
        <w:rPr>
          <w:rFonts w:ascii="微软雅黑" w:eastAsia="微软雅黑" w:hAnsi="微软雅黑"/>
          <w:szCs w:val="21"/>
        </w:rPr>
      </w:pPr>
      <w:r w:rsidRPr="007F22E7">
        <w:rPr>
          <w:rFonts w:ascii="微软雅黑" w:eastAsia="微软雅黑" w:hAnsi="微软雅黑" w:hint="eastAsia"/>
          <w:szCs w:val="21"/>
        </w:rPr>
        <w:t xml:space="preserve">  </w:t>
      </w:r>
      <w:r w:rsidRPr="001C5B50">
        <w:rPr>
          <w:rFonts w:ascii="微软雅黑" w:eastAsia="微软雅黑" w:hAnsi="微软雅黑" w:hint="eastAsia"/>
          <w:color w:val="FF0000"/>
          <w:szCs w:val="21"/>
        </w:rPr>
        <w:t xml:space="preserve">  </w:t>
      </w:r>
      <w:r w:rsidRPr="00CC796A">
        <w:rPr>
          <w:rFonts w:ascii="微软雅黑" w:eastAsia="微软雅黑" w:hAnsi="微软雅黑" w:hint="eastAsia"/>
          <w:szCs w:val="21"/>
        </w:rPr>
        <w:t>联系人：</w:t>
      </w:r>
      <w:r w:rsidR="00CC796A" w:rsidRPr="00CC796A">
        <w:rPr>
          <w:rFonts w:ascii="微软雅黑" w:eastAsia="微软雅黑" w:hAnsi="微软雅黑" w:hint="eastAsia"/>
          <w:szCs w:val="21"/>
        </w:rPr>
        <w:t>李飛</w:t>
      </w:r>
      <w:r w:rsidRPr="00CC796A">
        <w:rPr>
          <w:rFonts w:ascii="微软雅黑" w:eastAsia="微软雅黑" w:hAnsi="微软雅黑" w:hint="eastAsia"/>
          <w:szCs w:val="21"/>
        </w:rPr>
        <w:t xml:space="preserve">  徐晓燕            </w:t>
      </w:r>
      <w:r w:rsidR="00CC796A" w:rsidRPr="00CC796A">
        <w:rPr>
          <w:rFonts w:ascii="微软雅黑" w:eastAsia="微软雅黑" w:hAnsi="微软雅黑" w:hint="eastAsia"/>
          <w:szCs w:val="21"/>
        </w:rPr>
        <w:t xml:space="preserve">  </w:t>
      </w:r>
      <w:r w:rsidRPr="00CC796A">
        <w:rPr>
          <w:rFonts w:ascii="微软雅黑" w:eastAsia="微软雅黑" w:hAnsi="微软雅黑" w:hint="eastAsia"/>
          <w:szCs w:val="21"/>
        </w:rPr>
        <w:t>咨询电话： 010-52885898</w:t>
      </w:r>
    </w:p>
    <w:p w:rsidR="001C5B50" w:rsidRPr="00CC796A" w:rsidRDefault="001C5B50" w:rsidP="001C5B50">
      <w:pPr>
        <w:spacing w:line="400" w:lineRule="exact"/>
        <w:ind w:firstLine="0"/>
        <w:rPr>
          <w:rFonts w:ascii="微软雅黑" w:eastAsia="微软雅黑" w:hAnsi="微软雅黑"/>
          <w:szCs w:val="21"/>
        </w:rPr>
      </w:pPr>
      <w:r w:rsidRPr="00CC796A">
        <w:rPr>
          <w:rFonts w:ascii="微软雅黑" w:eastAsia="微软雅黑" w:hAnsi="微软雅黑" w:hint="eastAsia"/>
          <w:szCs w:val="21"/>
        </w:rPr>
        <w:t xml:space="preserve">    手  机：</w:t>
      </w:r>
      <w:r w:rsidR="00CC796A" w:rsidRPr="00CC796A">
        <w:rPr>
          <w:rFonts w:ascii="微软雅黑" w:eastAsia="微软雅黑" w:hAnsi="微软雅黑" w:hint="eastAsia"/>
          <w:szCs w:val="21"/>
        </w:rPr>
        <w:t>18811458553</w:t>
      </w:r>
      <w:r w:rsidRPr="00CC796A">
        <w:rPr>
          <w:rFonts w:ascii="微软雅黑" w:eastAsia="微软雅黑" w:hAnsi="微软雅黑" w:hint="eastAsia"/>
          <w:szCs w:val="21"/>
        </w:rPr>
        <w:t xml:space="preserve">             传    真： </w:t>
      </w:r>
      <w:r w:rsidRPr="00CC796A">
        <w:rPr>
          <w:rFonts w:ascii="微软雅黑" w:eastAsia="微软雅黑" w:hAnsi="微软雅黑"/>
          <w:szCs w:val="21"/>
        </w:rPr>
        <w:t>010-81363901</w:t>
      </w:r>
    </w:p>
    <w:p w:rsidR="001C5B50" w:rsidRPr="00FC111E" w:rsidRDefault="001C5B50" w:rsidP="001C5B50">
      <w:pPr>
        <w:spacing w:line="400" w:lineRule="exact"/>
        <w:ind w:firstLine="0"/>
        <w:rPr>
          <w:rFonts w:ascii="微软雅黑" w:eastAsia="微软雅黑" w:hAnsi="微软雅黑"/>
          <w:szCs w:val="21"/>
        </w:rPr>
      </w:pPr>
      <w:r w:rsidRPr="00CC796A">
        <w:rPr>
          <w:rFonts w:ascii="微软雅黑" w:eastAsia="微软雅黑" w:hAnsi="微软雅黑" w:hint="eastAsia"/>
          <w:szCs w:val="21"/>
        </w:rPr>
        <w:t xml:space="preserve">    电子邮件：</w:t>
      </w:r>
      <w:r w:rsidR="00CC796A" w:rsidRPr="00CC796A">
        <w:rPr>
          <w:rFonts w:ascii="微软雅黑" w:eastAsia="微软雅黑" w:hAnsi="微软雅黑" w:hint="eastAsia"/>
          <w:szCs w:val="21"/>
        </w:rPr>
        <w:t>lf@cioiot.com</w:t>
      </w:r>
      <w:r w:rsidRPr="001C5B50">
        <w:rPr>
          <w:rFonts w:ascii="微软雅黑" w:eastAsia="微软雅黑" w:hAnsi="微软雅黑" w:hint="eastAsia"/>
          <w:color w:val="FF0000"/>
          <w:szCs w:val="21"/>
        </w:rPr>
        <w:t xml:space="preserve">           </w:t>
      </w:r>
      <w:r w:rsidRPr="007F22E7">
        <w:rPr>
          <w:rFonts w:ascii="微软雅黑" w:eastAsia="微软雅黑" w:hAnsi="微软雅黑" w:hint="eastAsia"/>
          <w:szCs w:val="21"/>
        </w:rPr>
        <w:t>GF峰会官网：</w:t>
      </w:r>
      <w:r w:rsidRPr="007F22E7">
        <w:rPr>
          <w:rFonts w:ascii="微软雅黑" w:eastAsia="微软雅黑" w:hAnsi="微软雅黑" w:hint="eastAsia"/>
          <w:b/>
          <w:bCs/>
          <w:szCs w:val="21"/>
        </w:rPr>
        <w:t>www.chinagf.org</w:t>
      </w:r>
    </w:p>
    <w:p w:rsidR="001C5B50" w:rsidRPr="00FC111E" w:rsidRDefault="001C5B50" w:rsidP="001C5B50">
      <w:pPr>
        <w:spacing w:line="400" w:lineRule="exact"/>
        <w:ind w:firstLine="0"/>
        <w:rPr>
          <w:rFonts w:ascii="微软雅黑" w:eastAsia="微软雅黑" w:hAnsi="微软雅黑"/>
          <w:b/>
          <w:szCs w:val="21"/>
        </w:rPr>
        <w:sectPr w:rsidR="001C5B50" w:rsidRPr="00FC111E" w:rsidSect="00181AD8">
          <w:footerReference w:type="default" r:id="rId10"/>
          <w:pgSz w:w="11906" w:h="16838"/>
          <w:pgMar w:top="964" w:right="1701" w:bottom="964" w:left="1701" w:header="851" w:footer="510" w:gutter="0"/>
          <w:cols w:space="425"/>
          <w:docGrid w:type="lines" w:linePitch="312"/>
        </w:sectPr>
      </w:pPr>
    </w:p>
    <w:p w:rsidR="00E87B8D" w:rsidRPr="00352A25" w:rsidRDefault="00E87B8D" w:rsidP="00E87B8D">
      <w:pPr>
        <w:spacing w:line="600" w:lineRule="exact"/>
        <w:ind w:firstLine="0"/>
        <w:jc w:val="left"/>
        <w:rPr>
          <w:rFonts w:ascii="微软雅黑" w:eastAsia="微软雅黑" w:hAnsi="微软雅黑"/>
          <w:b/>
          <w:szCs w:val="21"/>
        </w:rPr>
      </w:pPr>
      <w:r w:rsidRPr="00352A25">
        <w:rPr>
          <w:rFonts w:ascii="微软雅黑" w:eastAsia="微软雅黑" w:hAnsi="微软雅黑" w:hint="eastAsia"/>
          <w:b/>
          <w:szCs w:val="21"/>
        </w:rPr>
        <w:lastRenderedPageBreak/>
        <w:t>附件</w:t>
      </w:r>
      <w:r>
        <w:rPr>
          <w:rFonts w:ascii="微软雅黑" w:eastAsia="微软雅黑" w:hAnsi="微软雅黑" w:hint="eastAsia"/>
          <w:b/>
          <w:szCs w:val="21"/>
        </w:rPr>
        <w:t>4</w:t>
      </w:r>
      <w:r w:rsidRPr="00352A25">
        <w:rPr>
          <w:rFonts w:ascii="微软雅黑" w:eastAsia="微软雅黑" w:hAnsi="微软雅黑" w:hint="eastAsia"/>
          <w:b/>
          <w:szCs w:val="21"/>
        </w:rPr>
        <w:t>：</w:t>
      </w:r>
    </w:p>
    <w:p w:rsidR="00E87B8D" w:rsidRPr="005E417B" w:rsidRDefault="00E87B8D" w:rsidP="00E87B8D">
      <w:pPr>
        <w:spacing w:line="600" w:lineRule="exact"/>
        <w:ind w:firstLine="0"/>
        <w:jc w:val="center"/>
        <w:rPr>
          <w:rFonts w:ascii="微软雅黑" w:eastAsia="微软雅黑" w:hAnsi="微软雅黑"/>
          <w:b/>
          <w:color w:val="C00000"/>
          <w:sz w:val="32"/>
          <w:szCs w:val="32"/>
        </w:rPr>
      </w:pPr>
      <w:r w:rsidRPr="005E417B">
        <w:rPr>
          <w:rFonts w:ascii="微软雅黑" w:eastAsia="微软雅黑" w:hAnsi="微软雅黑" w:hint="eastAsia"/>
          <w:b/>
          <w:color w:val="C00000"/>
          <w:sz w:val="32"/>
          <w:szCs w:val="32"/>
        </w:rPr>
        <w:t>2016第二届绿色金融高峰论坛（GF峰会）注册须知</w:t>
      </w:r>
    </w:p>
    <w:p w:rsidR="00E87B8D" w:rsidRPr="00352A25" w:rsidRDefault="00E87B8D" w:rsidP="00E87B8D">
      <w:pPr>
        <w:spacing w:line="600" w:lineRule="exact"/>
        <w:ind w:firstLine="0"/>
        <w:jc w:val="center"/>
        <w:rPr>
          <w:rFonts w:ascii="微软雅黑" w:eastAsia="微软雅黑" w:hAnsi="微软雅黑"/>
          <w:b/>
          <w:sz w:val="32"/>
          <w:szCs w:val="32"/>
        </w:rPr>
      </w:pPr>
    </w:p>
    <w:p w:rsidR="00E87B8D" w:rsidRPr="007F22E7" w:rsidRDefault="00E87B8D" w:rsidP="00E87B8D">
      <w:pPr>
        <w:spacing w:line="400" w:lineRule="exact"/>
        <w:ind w:firstLine="0"/>
        <w:rPr>
          <w:rFonts w:ascii="微软雅黑" w:eastAsia="微软雅黑" w:hAnsi="微软雅黑"/>
          <w:szCs w:val="21"/>
        </w:rPr>
      </w:pPr>
      <w:r w:rsidRPr="007F22E7">
        <w:rPr>
          <w:rFonts w:ascii="微软雅黑" w:eastAsia="微软雅黑" w:hAnsi="微软雅黑" w:hint="eastAsia"/>
          <w:b/>
          <w:szCs w:val="21"/>
        </w:rPr>
        <w:t>一、会议时间</w:t>
      </w:r>
      <w:r w:rsidRPr="007F22E7">
        <w:rPr>
          <w:rFonts w:ascii="微软雅黑" w:eastAsia="微软雅黑" w:hAnsi="微软雅黑" w:hint="eastAsia"/>
          <w:szCs w:val="21"/>
        </w:rPr>
        <w:t>：2016年10月22日-23日</w:t>
      </w:r>
    </w:p>
    <w:p w:rsidR="00E87B8D" w:rsidRPr="007F22E7" w:rsidRDefault="00E87B8D" w:rsidP="00E87B8D">
      <w:pPr>
        <w:spacing w:line="400" w:lineRule="exact"/>
        <w:ind w:firstLine="0"/>
        <w:rPr>
          <w:rFonts w:ascii="微软雅黑" w:eastAsia="微软雅黑" w:hAnsi="微软雅黑"/>
          <w:szCs w:val="21"/>
        </w:rPr>
      </w:pPr>
      <w:r w:rsidRPr="007F22E7">
        <w:rPr>
          <w:rFonts w:ascii="微软雅黑" w:eastAsia="微软雅黑" w:hAnsi="微软雅黑" w:hint="eastAsia"/>
          <w:b/>
          <w:szCs w:val="21"/>
        </w:rPr>
        <w:t>二、会议地点</w:t>
      </w:r>
      <w:r w:rsidRPr="007F22E7">
        <w:rPr>
          <w:rFonts w:ascii="微软雅黑" w:eastAsia="微软雅黑" w:hAnsi="微软雅黑" w:hint="eastAsia"/>
          <w:szCs w:val="21"/>
        </w:rPr>
        <w:t>：北京国际饭店会议中心</w:t>
      </w:r>
    </w:p>
    <w:p w:rsidR="00E87B8D" w:rsidRPr="007F22E7" w:rsidRDefault="00E87B8D" w:rsidP="00E87B8D">
      <w:pPr>
        <w:spacing w:line="400" w:lineRule="exact"/>
        <w:ind w:firstLine="0"/>
        <w:rPr>
          <w:rFonts w:ascii="微软雅黑" w:eastAsia="微软雅黑" w:hAnsi="微软雅黑"/>
          <w:szCs w:val="21"/>
        </w:rPr>
      </w:pPr>
      <w:r w:rsidRPr="007F22E7">
        <w:rPr>
          <w:rFonts w:ascii="微软雅黑" w:eastAsia="微软雅黑" w:hAnsi="微软雅黑" w:hint="eastAsia"/>
          <w:b/>
          <w:szCs w:val="21"/>
        </w:rPr>
        <w:t>三、会议注册</w:t>
      </w:r>
      <w:r>
        <w:rPr>
          <w:rFonts w:ascii="微软雅黑" w:eastAsia="微软雅黑" w:hAnsi="微软雅黑" w:hint="eastAsia"/>
          <w:szCs w:val="21"/>
        </w:rPr>
        <w:t>：</w:t>
      </w:r>
      <w:r w:rsidRPr="007F22E7">
        <w:rPr>
          <w:rFonts w:ascii="微软雅黑" w:eastAsia="微软雅黑" w:hAnsi="微软雅黑" w:hint="eastAsia"/>
          <w:szCs w:val="21"/>
        </w:rPr>
        <w:t>GF峰会参会人员需要提前办理注册手续。请联系中国环境科学学会绿色金融分会秘书处索取参会报名表，按要求填写提交报名表。注册缴费后，按通知地点时间领取会议资料和代表证，会议当天凭代表证参会。</w:t>
      </w:r>
    </w:p>
    <w:p w:rsidR="00E87B8D" w:rsidRPr="007F22E7" w:rsidRDefault="00E87B8D" w:rsidP="00E87B8D">
      <w:pPr>
        <w:spacing w:line="400" w:lineRule="exact"/>
        <w:ind w:firstLine="0"/>
        <w:rPr>
          <w:rFonts w:ascii="微软雅黑" w:eastAsia="微软雅黑" w:hAnsi="微软雅黑"/>
          <w:szCs w:val="21"/>
        </w:rPr>
      </w:pPr>
      <w:r w:rsidRPr="007F22E7">
        <w:rPr>
          <w:rFonts w:ascii="微软雅黑" w:eastAsia="微软雅黑" w:hAnsi="微软雅黑" w:hint="eastAsia"/>
          <w:b/>
          <w:szCs w:val="21"/>
        </w:rPr>
        <w:t>四、注册费标准</w:t>
      </w:r>
      <w:r>
        <w:rPr>
          <w:rFonts w:ascii="微软雅黑" w:eastAsia="微软雅黑" w:hAnsi="微软雅黑" w:hint="eastAsia"/>
          <w:szCs w:val="21"/>
        </w:rPr>
        <w:t>：</w:t>
      </w:r>
      <w:r w:rsidRPr="007F22E7">
        <w:rPr>
          <w:rFonts w:ascii="微软雅黑" w:eastAsia="微软雅黑" w:hAnsi="微软雅黑" w:hint="eastAsia"/>
          <w:szCs w:val="21"/>
        </w:rPr>
        <w:t>注册费</w:t>
      </w:r>
      <w:r w:rsidR="007062E1">
        <w:rPr>
          <w:rFonts w:ascii="微软雅黑" w:eastAsia="微软雅黑" w:hAnsi="微软雅黑" w:hint="eastAsia"/>
          <w:szCs w:val="21"/>
        </w:rPr>
        <w:t>3</w:t>
      </w:r>
      <w:r w:rsidRPr="007F22E7">
        <w:rPr>
          <w:rFonts w:ascii="微软雅黑" w:eastAsia="微软雅黑" w:hAnsi="微软雅黑" w:hint="eastAsia"/>
          <w:szCs w:val="21"/>
        </w:rPr>
        <w:t>800元/人。注册费包含以下权益：</w:t>
      </w:r>
    </w:p>
    <w:p w:rsidR="00E87B8D" w:rsidRPr="007F22E7" w:rsidRDefault="00E87B8D" w:rsidP="00E87B8D">
      <w:pPr>
        <w:pStyle w:val="a6"/>
        <w:numPr>
          <w:ilvl w:val="0"/>
          <w:numId w:val="1"/>
        </w:numPr>
        <w:spacing w:line="400" w:lineRule="exact"/>
        <w:ind w:left="709" w:firstLineChars="0" w:hanging="244"/>
        <w:rPr>
          <w:rFonts w:ascii="微软雅黑" w:eastAsia="微软雅黑" w:hAnsi="微软雅黑"/>
          <w:szCs w:val="21"/>
        </w:rPr>
      </w:pPr>
      <w:r w:rsidRPr="007F22E7">
        <w:rPr>
          <w:rFonts w:ascii="微软雅黑" w:eastAsia="微软雅黑" w:hAnsi="微软雅黑" w:hint="eastAsia"/>
          <w:szCs w:val="21"/>
        </w:rPr>
        <w:t>开幕式和主论坛参会资格</w:t>
      </w:r>
    </w:p>
    <w:p w:rsidR="00E87B8D" w:rsidRPr="007F22E7" w:rsidRDefault="00E87B8D" w:rsidP="00E87B8D">
      <w:pPr>
        <w:pStyle w:val="a6"/>
        <w:numPr>
          <w:ilvl w:val="0"/>
          <w:numId w:val="1"/>
        </w:numPr>
        <w:spacing w:line="400" w:lineRule="exact"/>
        <w:ind w:left="709" w:firstLineChars="0" w:hanging="244"/>
        <w:rPr>
          <w:rFonts w:ascii="微软雅黑" w:eastAsia="微软雅黑" w:hAnsi="微软雅黑"/>
          <w:szCs w:val="21"/>
        </w:rPr>
      </w:pPr>
      <w:r w:rsidRPr="007F22E7">
        <w:rPr>
          <w:rFonts w:ascii="微软雅黑" w:eastAsia="微软雅黑" w:hAnsi="微软雅黑" w:hint="eastAsia"/>
          <w:szCs w:val="21"/>
        </w:rPr>
        <w:t>绿色金融国际圆桌会议参会资格</w:t>
      </w:r>
    </w:p>
    <w:p w:rsidR="00E87B8D" w:rsidRPr="007F22E7" w:rsidRDefault="00E87B8D" w:rsidP="00E87B8D">
      <w:pPr>
        <w:pStyle w:val="a6"/>
        <w:numPr>
          <w:ilvl w:val="0"/>
          <w:numId w:val="1"/>
        </w:numPr>
        <w:spacing w:line="400" w:lineRule="exact"/>
        <w:ind w:left="709" w:firstLineChars="0" w:hanging="244"/>
        <w:rPr>
          <w:rFonts w:ascii="微软雅黑" w:eastAsia="微软雅黑" w:hAnsi="微软雅黑"/>
          <w:szCs w:val="21"/>
        </w:rPr>
      </w:pPr>
      <w:r w:rsidRPr="007F22E7">
        <w:rPr>
          <w:rFonts w:ascii="微软雅黑" w:eastAsia="微软雅黑" w:hAnsi="微软雅黑" w:hint="eastAsia"/>
          <w:szCs w:val="21"/>
        </w:rPr>
        <w:t>环保产业并购与投资专题论坛参会资格</w:t>
      </w:r>
    </w:p>
    <w:p w:rsidR="00E87B8D" w:rsidRPr="007F22E7" w:rsidRDefault="00E87B8D" w:rsidP="00E87B8D">
      <w:pPr>
        <w:pStyle w:val="a6"/>
        <w:numPr>
          <w:ilvl w:val="0"/>
          <w:numId w:val="1"/>
        </w:numPr>
        <w:spacing w:line="400" w:lineRule="exact"/>
        <w:ind w:left="709" w:firstLineChars="0" w:hanging="244"/>
        <w:rPr>
          <w:rFonts w:ascii="微软雅黑" w:eastAsia="微软雅黑" w:hAnsi="微软雅黑"/>
          <w:szCs w:val="21"/>
        </w:rPr>
      </w:pPr>
      <w:r w:rsidRPr="007F22E7">
        <w:rPr>
          <w:rFonts w:ascii="微软雅黑" w:eastAsia="微软雅黑" w:hAnsi="微软雅黑" w:hint="eastAsia"/>
          <w:szCs w:val="21"/>
        </w:rPr>
        <w:t>环保科技创新创业与科技金融专题论坛参会资格</w:t>
      </w:r>
    </w:p>
    <w:p w:rsidR="00E87B8D" w:rsidRPr="007F22E7" w:rsidRDefault="00E87B8D" w:rsidP="00E87B8D">
      <w:pPr>
        <w:pStyle w:val="a6"/>
        <w:numPr>
          <w:ilvl w:val="0"/>
          <w:numId w:val="1"/>
        </w:numPr>
        <w:spacing w:line="400" w:lineRule="exact"/>
        <w:ind w:left="709" w:firstLineChars="0" w:hanging="244"/>
        <w:rPr>
          <w:rFonts w:ascii="微软雅黑" w:eastAsia="微软雅黑" w:hAnsi="微软雅黑"/>
          <w:szCs w:val="21"/>
        </w:rPr>
      </w:pPr>
      <w:r w:rsidRPr="007F22E7">
        <w:rPr>
          <w:rFonts w:ascii="微软雅黑" w:eastAsia="微软雅黑" w:hAnsi="微软雅黑" w:hint="eastAsia"/>
          <w:szCs w:val="21"/>
        </w:rPr>
        <w:t>环境审计与环境资产管理专题论坛参会资格</w:t>
      </w:r>
    </w:p>
    <w:p w:rsidR="00E87B8D" w:rsidRPr="007F22E7" w:rsidRDefault="00E87B8D" w:rsidP="00E87B8D">
      <w:pPr>
        <w:pStyle w:val="a6"/>
        <w:numPr>
          <w:ilvl w:val="0"/>
          <w:numId w:val="1"/>
        </w:numPr>
        <w:spacing w:line="400" w:lineRule="exact"/>
        <w:ind w:left="709" w:firstLineChars="0" w:hanging="244"/>
        <w:rPr>
          <w:rFonts w:ascii="微软雅黑" w:eastAsia="微软雅黑" w:hAnsi="微软雅黑"/>
          <w:szCs w:val="21"/>
        </w:rPr>
      </w:pPr>
      <w:r w:rsidRPr="007F22E7">
        <w:rPr>
          <w:rFonts w:ascii="微软雅黑" w:eastAsia="微软雅黑" w:hAnsi="微软雅黑" w:hint="eastAsia"/>
          <w:szCs w:val="21"/>
        </w:rPr>
        <w:t>绿色债券与第三方评估机构专题论坛参会资格</w:t>
      </w:r>
    </w:p>
    <w:p w:rsidR="00E87B8D" w:rsidRPr="007F22E7" w:rsidRDefault="00E87B8D" w:rsidP="00E87B8D">
      <w:pPr>
        <w:pStyle w:val="a6"/>
        <w:numPr>
          <w:ilvl w:val="0"/>
          <w:numId w:val="1"/>
        </w:numPr>
        <w:spacing w:line="400" w:lineRule="exact"/>
        <w:ind w:left="709" w:firstLineChars="0" w:hanging="244"/>
        <w:rPr>
          <w:rFonts w:ascii="微软雅黑" w:eastAsia="微软雅黑" w:hAnsi="微软雅黑"/>
          <w:szCs w:val="21"/>
        </w:rPr>
      </w:pPr>
      <w:r w:rsidRPr="007F22E7">
        <w:rPr>
          <w:rFonts w:ascii="微软雅黑" w:eastAsia="微软雅黑" w:hAnsi="微软雅黑" w:hint="eastAsia"/>
          <w:szCs w:val="21"/>
        </w:rPr>
        <w:t>碳交易与资产管理专题论坛参会资格</w:t>
      </w:r>
    </w:p>
    <w:p w:rsidR="00E87B8D" w:rsidRPr="007F22E7" w:rsidRDefault="00E87B8D" w:rsidP="00E87B8D">
      <w:pPr>
        <w:pStyle w:val="a6"/>
        <w:numPr>
          <w:ilvl w:val="0"/>
          <w:numId w:val="1"/>
        </w:numPr>
        <w:spacing w:line="400" w:lineRule="exact"/>
        <w:ind w:left="709" w:firstLineChars="0" w:hanging="244"/>
        <w:rPr>
          <w:rFonts w:ascii="微软雅黑" w:eastAsia="微软雅黑" w:hAnsi="微软雅黑"/>
          <w:szCs w:val="21"/>
        </w:rPr>
      </w:pPr>
      <w:r w:rsidRPr="007F22E7">
        <w:rPr>
          <w:rFonts w:ascii="微软雅黑" w:eastAsia="微软雅黑" w:hAnsi="微软雅黑" w:hint="eastAsia"/>
          <w:szCs w:val="21"/>
        </w:rPr>
        <w:t>项目对接会</w:t>
      </w:r>
    </w:p>
    <w:p w:rsidR="00E87B8D" w:rsidRPr="007F22E7" w:rsidRDefault="00E87B8D" w:rsidP="00E87B8D">
      <w:pPr>
        <w:pStyle w:val="a6"/>
        <w:numPr>
          <w:ilvl w:val="0"/>
          <w:numId w:val="1"/>
        </w:numPr>
        <w:spacing w:line="400" w:lineRule="exact"/>
        <w:ind w:left="709" w:firstLineChars="0" w:hanging="244"/>
        <w:rPr>
          <w:rFonts w:ascii="微软雅黑" w:eastAsia="微软雅黑" w:hAnsi="微软雅黑"/>
          <w:szCs w:val="21"/>
        </w:rPr>
      </w:pPr>
      <w:r w:rsidRPr="007F22E7">
        <w:rPr>
          <w:rFonts w:ascii="微软雅黑" w:eastAsia="微软雅黑" w:hAnsi="微软雅黑" w:hint="eastAsia"/>
          <w:szCs w:val="21"/>
        </w:rPr>
        <w:t>10月22日中午自助餐</w:t>
      </w:r>
    </w:p>
    <w:p w:rsidR="00E87B8D" w:rsidRPr="007F22E7" w:rsidRDefault="00E87B8D" w:rsidP="00E87B8D">
      <w:pPr>
        <w:pStyle w:val="a6"/>
        <w:numPr>
          <w:ilvl w:val="0"/>
          <w:numId w:val="1"/>
        </w:numPr>
        <w:spacing w:line="400" w:lineRule="exact"/>
        <w:ind w:left="709" w:firstLineChars="0" w:hanging="244"/>
        <w:rPr>
          <w:rFonts w:ascii="微软雅黑" w:eastAsia="微软雅黑" w:hAnsi="微软雅黑"/>
          <w:szCs w:val="21"/>
        </w:rPr>
      </w:pPr>
      <w:r w:rsidRPr="007F22E7">
        <w:rPr>
          <w:rFonts w:ascii="微软雅黑" w:eastAsia="微软雅黑" w:hAnsi="微软雅黑" w:hint="eastAsia"/>
          <w:szCs w:val="21"/>
        </w:rPr>
        <w:t>10月22日GF绿色金融创新颁奖典礼与晚宴</w:t>
      </w:r>
    </w:p>
    <w:p w:rsidR="00E87B8D" w:rsidRPr="007F22E7" w:rsidRDefault="00E87B8D" w:rsidP="00E87B8D">
      <w:pPr>
        <w:pStyle w:val="a6"/>
        <w:numPr>
          <w:ilvl w:val="0"/>
          <w:numId w:val="1"/>
        </w:numPr>
        <w:spacing w:line="400" w:lineRule="exact"/>
        <w:ind w:left="709" w:firstLineChars="0" w:hanging="244"/>
        <w:rPr>
          <w:rFonts w:ascii="微软雅黑" w:eastAsia="微软雅黑" w:hAnsi="微软雅黑"/>
          <w:szCs w:val="21"/>
        </w:rPr>
      </w:pPr>
      <w:r w:rsidRPr="007F22E7">
        <w:rPr>
          <w:rFonts w:ascii="微软雅黑" w:eastAsia="微软雅黑" w:hAnsi="微软雅黑" w:hint="eastAsia"/>
          <w:szCs w:val="21"/>
        </w:rPr>
        <w:t>参观考察污水处理厂、垃圾焚烧厂、环保产业园等（如安排）</w:t>
      </w:r>
    </w:p>
    <w:p w:rsidR="00E87B8D" w:rsidRPr="007F22E7" w:rsidRDefault="00E87B8D" w:rsidP="00E87B8D">
      <w:pPr>
        <w:pStyle w:val="a6"/>
        <w:numPr>
          <w:ilvl w:val="0"/>
          <w:numId w:val="1"/>
        </w:numPr>
        <w:spacing w:line="400" w:lineRule="exact"/>
        <w:ind w:left="709" w:firstLineChars="0" w:hanging="244"/>
        <w:rPr>
          <w:rFonts w:ascii="微软雅黑" w:eastAsia="微软雅黑" w:hAnsi="微软雅黑"/>
          <w:szCs w:val="21"/>
        </w:rPr>
      </w:pPr>
      <w:r w:rsidRPr="007F22E7">
        <w:rPr>
          <w:rFonts w:ascii="微软雅黑" w:eastAsia="微软雅黑" w:hAnsi="微软雅黑" w:hint="eastAsia"/>
          <w:szCs w:val="21"/>
        </w:rPr>
        <w:t>GF峰会会议资料</w:t>
      </w:r>
    </w:p>
    <w:p w:rsidR="00E87B8D" w:rsidRPr="007F22E7" w:rsidRDefault="00E87B8D" w:rsidP="00E87B8D">
      <w:pPr>
        <w:spacing w:line="400" w:lineRule="exact"/>
        <w:ind w:firstLine="0"/>
        <w:rPr>
          <w:rFonts w:ascii="微软雅黑" w:eastAsia="微软雅黑" w:hAnsi="微软雅黑"/>
          <w:b/>
          <w:szCs w:val="21"/>
        </w:rPr>
      </w:pPr>
      <w:r w:rsidRPr="007F22E7">
        <w:rPr>
          <w:rFonts w:ascii="微软雅黑" w:eastAsia="微软雅黑" w:hAnsi="微软雅黑" w:hint="eastAsia"/>
          <w:b/>
          <w:szCs w:val="21"/>
        </w:rPr>
        <w:t>五、会议推荐酒店</w:t>
      </w:r>
    </w:p>
    <w:p w:rsidR="00E87B8D" w:rsidRPr="007F22E7" w:rsidRDefault="00E87B8D" w:rsidP="00E87B8D">
      <w:pPr>
        <w:spacing w:line="400" w:lineRule="exact"/>
        <w:ind w:firstLine="0"/>
        <w:rPr>
          <w:rFonts w:ascii="微软雅黑" w:eastAsia="微软雅黑" w:hAnsi="微软雅黑"/>
          <w:szCs w:val="21"/>
        </w:rPr>
      </w:pPr>
      <w:r w:rsidRPr="007F22E7">
        <w:rPr>
          <w:rFonts w:ascii="微软雅黑" w:eastAsia="微软雅黑" w:hAnsi="微软雅黑" w:hint="eastAsia"/>
          <w:szCs w:val="21"/>
        </w:rPr>
        <w:t xml:space="preserve">    北京国际饭店，普通标准间/大床间  750元/晚</w:t>
      </w:r>
    </w:p>
    <w:p w:rsidR="00E87B8D" w:rsidRPr="007F22E7" w:rsidRDefault="00E87B8D" w:rsidP="00E87B8D">
      <w:pPr>
        <w:spacing w:line="400" w:lineRule="exact"/>
        <w:ind w:firstLine="0"/>
        <w:rPr>
          <w:rFonts w:ascii="微软雅黑" w:eastAsia="微软雅黑" w:hAnsi="微软雅黑"/>
          <w:szCs w:val="21"/>
        </w:rPr>
      </w:pPr>
      <w:r w:rsidRPr="007F22E7">
        <w:rPr>
          <w:rFonts w:ascii="微软雅黑" w:eastAsia="微软雅黑" w:hAnsi="微软雅黑" w:hint="eastAsia"/>
          <w:szCs w:val="21"/>
        </w:rPr>
        <w:t xml:space="preserve">                  商务标准间/大床间  850元/晚</w:t>
      </w:r>
    </w:p>
    <w:p w:rsidR="00E87B8D" w:rsidRPr="007F22E7" w:rsidRDefault="00E87B8D" w:rsidP="00E87B8D">
      <w:pPr>
        <w:spacing w:line="400" w:lineRule="exact"/>
        <w:ind w:firstLine="0"/>
        <w:rPr>
          <w:rFonts w:ascii="微软雅黑" w:eastAsia="微软雅黑" w:hAnsi="微软雅黑"/>
          <w:szCs w:val="21"/>
        </w:rPr>
      </w:pPr>
      <w:r w:rsidRPr="007F22E7">
        <w:rPr>
          <w:rFonts w:ascii="微软雅黑" w:eastAsia="微软雅黑" w:hAnsi="微软雅黑" w:hint="eastAsia"/>
          <w:b/>
          <w:szCs w:val="21"/>
        </w:rPr>
        <w:t>六、报名截止时间</w:t>
      </w:r>
      <w:r w:rsidRPr="007F22E7">
        <w:rPr>
          <w:rFonts w:ascii="微软雅黑" w:eastAsia="微软雅黑" w:hAnsi="微软雅黑" w:hint="eastAsia"/>
          <w:szCs w:val="21"/>
        </w:rPr>
        <w:t>：2016年10月15日。</w:t>
      </w:r>
    </w:p>
    <w:p w:rsidR="00E87B8D" w:rsidRPr="007F22E7" w:rsidRDefault="00E87B8D" w:rsidP="00E87B8D">
      <w:pPr>
        <w:spacing w:line="400" w:lineRule="exact"/>
        <w:ind w:firstLine="0"/>
        <w:rPr>
          <w:rFonts w:ascii="微软雅黑" w:eastAsia="微软雅黑" w:hAnsi="微软雅黑"/>
          <w:b/>
          <w:szCs w:val="21"/>
        </w:rPr>
      </w:pPr>
      <w:r w:rsidRPr="007F22E7">
        <w:rPr>
          <w:rFonts w:ascii="微软雅黑" w:eastAsia="微软雅黑" w:hAnsi="微软雅黑" w:hint="eastAsia"/>
          <w:b/>
          <w:szCs w:val="21"/>
        </w:rPr>
        <w:t>七、</w:t>
      </w:r>
      <w:r>
        <w:rPr>
          <w:rFonts w:ascii="微软雅黑" w:eastAsia="微软雅黑" w:hAnsi="微软雅黑" w:hint="eastAsia"/>
          <w:b/>
          <w:szCs w:val="21"/>
        </w:rPr>
        <w:t>GF峰会会务组</w:t>
      </w:r>
    </w:p>
    <w:p w:rsidR="00E87B8D" w:rsidRPr="007F22E7" w:rsidRDefault="00E87B8D" w:rsidP="00E87B8D">
      <w:pPr>
        <w:spacing w:line="400" w:lineRule="exact"/>
        <w:ind w:firstLine="0"/>
        <w:rPr>
          <w:rFonts w:ascii="微软雅黑" w:eastAsia="微软雅黑" w:hAnsi="微软雅黑"/>
          <w:szCs w:val="21"/>
        </w:rPr>
      </w:pPr>
      <w:r w:rsidRPr="007F22E7">
        <w:rPr>
          <w:rFonts w:ascii="微软雅黑" w:eastAsia="微软雅黑" w:hAnsi="微软雅黑" w:hint="eastAsia"/>
          <w:szCs w:val="21"/>
        </w:rPr>
        <w:t xml:space="preserve">    地址：</w:t>
      </w:r>
      <w:r w:rsidRPr="007F22E7">
        <w:rPr>
          <w:rFonts w:ascii="微软雅黑" w:eastAsia="微软雅黑" w:hAnsi="微软雅黑" w:hint="eastAsia"/>
          <w:bCs/>
          <w:szCs w:val="21"/>
        </w:rPr>
        <w:t>北京北四环西路66号中国技术交易大厦B座17层</w:t>
      </w:r>
    </w:p>
    <w:p w:rsidR="00E87B8D" w:rsidRPr="007F22E7" w:rsidRDefault="00E87B8D" w:rsidP="00E87B8D">
      <w:pPr>
        <w:spacing w:line="400" w:lineRule="exact"/>
        <w:ind w:firstLine="0"/>
        <w:rPr>
          <w:rFonts w:ascii="微软雅黑" w:eastAsia="微软雅黑" w:hAnsi="微软雅黑"/>
          <w:szCs w:val="21"/>
        </w:rPr>
      </w:pPr>
      <w:r w:rsidRPr="007F22E7">
        <w:rPr>
          <w:rFonts w:ascii="微软雅黑" w:eastAsia="微软雅黑" w:hAnsi="微软雅黑" w:hint="eastAsia"/>
          <w:szCs w:val="21"/>
        </w:rPr>
        <w:t xml:space="preserve">  </w:t>
      </w:r>
      <w:r w:rsidRPr="001C5B50">
        <w:rPr>
          <w:rFonts w:ascii="微软雅黑" w:eastAsia="微软雅黑" w:hAnsi="微软雅黑" w:hint="eastAsia"/>
          <w:color w:val="FF0000"/>
          <w:szCs w:val="21"/>
        </w:rPr>
        <w:t xml:space="preserve">  联系人：</w:t>
      </w:r>
      <w:r w:rsidR="001C5B50" w:rsidRPr="001C5B50">
        <w:rPr>
          <w:rFonts w:ascii="微软雅黑" w:eastAsia="微软雅黑" w:hAnsi="微软雅黑" w:hint="eastAsia"/>
          <w:color w:val="FF0000"/>
          <w:szCs w:val="21"/>
        </w:rPr>
        <w:t xml:space="preserve">***  </w:t>
      </w:r>
      <w:r w:rsidR="001C5B50">
        <w:rPr>
          <w:rFonts w:ascii="微软雅黑" w:eastAsia="微软雅黑" w:hAnsi="微软雅黑" w:hint="eastAsia"/>
          <w:szCs w:val="21"/>
        </w:rPr>
        <w:t>徐晓燕</w:t>
      </w:r>
      <w:r>
        <w:rPr>
          <w:rFonts w:ascii="微软雅黑" w:eastAsia="微软雅黑" w:hAnsi="微软雅黑" w:hint="eastAsia"/>
          <w:szCs w:val="21"/>
        </w:rPr>
        <w:t xml:space="preserve">         </w:t>
      </w:r>
      <w:r w:rsidR="001C5B50">
        <w:rPr>
          <w:rFonts w:ascii="微软雅黑" w:eastAsia="微软雅黑" w:hAnsi="微软雅黑" w:hint="eastAsia"/>
          <w:szCs w:val="21"/>
        </w:rPr>
        <w:t xml:space="preserve">   </w:t>
      </w:r>
      <w:r w:rsidRPr="007F22E7">
        <w:rPr>
          <w:rFonts w:ascii="微软雅黑" w:eastAsia="微软雅黑" w:hAnsi="微软雅黑" w:hint="eastAsia"/>
          <w:szCs w:val="21"/>
        </w:rPr>
        <w:t xml:space="preserve">咨询电话： </w:t>
      </w:r>
      <w:r w:rsidR="001C5B50">
        <w:rPr>
          <w:rFonts w:ascii="微软雅黑" w:eastAsia="微软雅黑" w:hAnsi="微软雅黑" w:hint="eastAsia"/>
          <w:szCs w:val="21"/>
        </w:rPr>
        <w:t>010-52885898</w:t>
      </w:r>
    </w:p>
    <w:p w:rsidR="00E87B8D" w:rsidRPr="007F22E7" w:rsidRDefault="00E87B8D" w:rsidP="00E87B8D">
      <w:pPr>
        <w:spacing w:line="400" w:lineRule="exact"/>
        <w:ind w:firstLine="0"/>
        <w:rPr>
          <w:rFonts w:ascii="微软雅黑" w:eastAsia="微软雅黑" w:hAnsi="微软雅黑"/>
          <w:szCs w:val="21"/>
        </w:rPr>
      </w:pPr>
      <w:r w:rsidRPr="007F22E7">
        <w:rPr>
          <w:rFonts w:ascii="微软雅黑" w:eastAsia="微软雅黑" w:hAnsi="微软雅黑" w:hint="eastAsia"/>
          <w:szCs w:val="21"/>
        </w:rPr>
        <w:t xml:space="preserve">  </w:t>
      </w:r>
      <w:r w:rsidRPr="001C5B50">
        <w:rPr>
          <w:rFonts w:ascii="微软雅黑" w:eastAsia="微软雅黑" w:hAnsi="微软雅黑" w:hint="eastAsia"/>
          <w:color w:val="FF0000"/>
          <w:szCs w:val="21"/>
        </w:rPr>
        <w:t xml:space="preserve">  手</w:t>
      </w:r>
      <w:r w:rsidR="001C5B50" w:rsidRPr="001C5B50">
        <w:rPr>
          <w:rFonts w:ascii="微软雅黑" w:eastAsia="微软雅黑" w:hAnsi="微软雅黑" w:hint="eastAsia"/>
          <w:color w:val="FF0000"/>
          <w:szCs w:val="21"/>
        </w:rPr>
        <w:t xml:space="preserve">  </w:t>
      </w:r>
      <w:r w:rsidRPr="001C5B50">
        <w:rPr>
          <w:rFonts w:ascii="微软雅黑" w:eastAsia="微软雅黑" w:hAnsi="微软雅黑" w:hint="eastAsia"/>
          <w:color w:val="FF0000"/>
          <w:szCs w:val="21"/>
        </w:rPr>
        <w:t>机：</w:t>
      </w:r>
      <w:r w:rsidR="001C5B50" w:rsidRPr="001C5B50">
        <w:rPr>
          <w:rFonts w:ascii="微软雅黑" w:eastAsia="微软雅黑" w:hAnsi="微软雅黑" w:hint="eastAsia"/>
          <w:color w:val="FF0000"/>
          <w:szCs w:val="21"/>
        </w:rPr>
        <w:t>***********</w:t>
      </w:r>
      <w:r w:rsidRPr="001C5B50">
        <w:rPr>
          <w:rFonts w:ascii="微软雅黑" w:eastAsia="微软雅黑" w:hAnsi="微软雅黑" w:hint="eastAsia"/>
          <w:color w:val="FF0000"/>
          <w:szCs w:val="21"/>
        </w:rPr>
        <w:t xml:space="preserve">      </w:t>
      </w:r>
      <w:r>
        <w:rPr>
          <w:rFonts w:ascii="微软雅黑" w:eastAsia="微软雅黑" w:hAnsi="微软雅黑" w:hint="eastAsia"/>
          <w:szCs w:val="21"/>
        </w:rPr>
        <w:t xml:space="preserve">       </w:t>
      </w:r>
      <w:r w:rsidRPr="007F22E7">
        <w:rPr>
          <w:rFonts w:ascii="微软雅黑" w:eastAsia="微软雅黑" w:hAnsi="微软雅黑" w:hint="eastAsia"/>
          <w:szCs w:val="21"/>
        </w:rPr>
        <w:t>传</w:t>
      </w:r>
      <w:r w:rsidR="001C5B50">
        <w:rPr>
          <w:rFonts w:ascii="微软雅黑" w:eastAsia="微软雅黑" w:hAnsi="微软雅黑" w:hint="eastAsia"/>
          <w:szCs w:val="21"/>
        </w:rPr>
        <w:t xml:space="preserve">    </w:t>
      </w:r>
      <w:r w:rsidRPr="007F22E7">
        <w:rPr>
          <w:rFonts w:ascii="微软雅黑" w:eastAsia="微软雅黑" w:hAnsi="微软雅黑" w:hint="eastAsia"/>
          <w:szCs w:val="21"/>
        </w:rPr>
        <w:t>真：</w:t>
      </w:r>
      <w:r w:rsidR="001C5B50">
        <w:rPr>
          <w:rFonts w:ascii="微软雅黑" w:eastAsia="微软雅黑" w:hAnsi="微软雅黑" w:hint="eastAsia"/>
          <w:szCs w:val="21"/>
        </w:rPr>
        <w:t xml:space="preserve"> </w:t>
      </w:r>
      <w:r w:rsidR="001C5B50" w:rsidRPr="001C5B50">
        <w:rPr>
          <w:rFonts w:ascii="微软雅黑" w:eastAsia="微软雅黑" w:hAnsi="微软雅黑"/>
          <w:szCs w:val="21"/>
        </w:rPr>
        <w:t>010-81363901</w:t>
      </w:r>
    </w:p>
    <w:p w:rsidR="00E87B8D" w:rsidRPr="00FC111E" w:rsidRDefault="00E87B8D" w:rsidP="00E87B8D">
      <w:pPr>
        <w:spacing w:line="400" w:lineRule="exact"/>
        <w:ind w:firstLine="0"/>
        <w:rPr>
          <w:rFonts w:ascii="微软雅黑" w:eastAsia="微软雅黑" w:hAnsi="微软雅黑"/>
          <w:szCs w:val="21"/>
        </w:rPr>
      </w:pPr>
      <w:r w:rsidRPr="007F22E7">
        <w:rPr>
          <w:rFonts w:ascii="微软雅黑" w:eastAsia="微软雅黑" w:hAnsi="微软雅黑" w:hint="eastAsia"/>
          <w:szCs w:val="21"/>
        </w:rPr>
        <w:t xml:space="preserve">  </w:t>
      </w:r>
      <w:r w:rsidRPr="001C5B50">
        <w:rPr>
          <w:rFonts w:ascii="微软雅黑" w:eastAsia="微软雅黑" w:hAnsi="微软雅黑" w:hint="eastAsia"/>
          <w:color w:val="FF0000"/>
          <w:szCs w:val="21"/>
        </w:rPr>
        <w:t xml:space="preserve">  电子邮件：               </w:t>
      </w:r>
      <w:r>
        <w:rPr>
          <w:rFonts w:ascii="微软雅黑" w:eastAsia="微软雅黑" w:hAnsi="微软雅黑" w:hint="eastAsia"/>
          <w:szCs w:val="21"/>
        </w:rPr>
        <w:t xml:space="preserve">      </w:t>
      </w:r>
      <w:r w:rsidRPr="007F22E7">
        <w:rPr>
          <w:rFonts w:ascii="微软雅黑" w:eastAsia="微软雅黑" w:hAnsi="微软雅黑" w:hint="eastAsia"/>
          <w:szCs w:val="21"/>
        </w:rPr>
        <w:t>GF峰会官网：</w:t>
      </w:r>
      <w:r w:rsidRPr="007F22E7">
        <w:rPr>
          <w:rFonts w:ascii="微软雅黑" w:eastAsia="微软雅黑" w:hAnsi="微软雅黑" w:hint="eastAsia"/>
          <w:b/>
          <w:bCs/>
          <w:szCs w:val="21"/>
        </w:rPr>
        <w:t>www.chinagf.org</w:t>
      </w:r>
    </w:p>
    <w:p w:rsidR="00E87B8D" w:rsidRPr="00FC111E" w:rsidRDefault="00E87B8D" w:rsidP="00E87B8D">
      <w:pPr>
        <w:spacing w:line="400" w:lineRule="exact"/>
        <w:ind w:firstLine="0"/>
        <w:rPr>
          <w:rFonts w:ascii="微软雅黑" w:eastAsia="微软雅黑" w:hAnsi="微软雅黑"/>
          <w:b/>
          <w:szCs w:val="21"/>
        </w:rPr>
        <w:sectPr w:rsidR="00E87B8D" w:rsidRPr="00FC111E" w:rsidSect="00181AD8">
          <w:footerReference w:type="default" r:id="rId11"/>
          <w:pgSz w:w="11906" w:h="16838"/>
          <w:pgMar w:top="964" w:right="1701" w:bottom="964" w:left="1701" w:header="851" w:footer="510" w:gutter="0"/>
          <w:cols w:space="425"/>
          <w:docGrid w:type="lines" w:linePitch="312"/>
        </w:sectPr>
      </w:pPr>
    </w:p>
    <w:p w:rsidR="00E87B8D" w:rsidRDefault="00E87B8D" w:rsidP="00E87B8D">
      <w:pPr>
        <w:spacing w:line="300" w:lineRule="exact"/>
        <w:ind w:leftChars="67" w:left="141" w:firstLine="0"/>
        <w:jc w:val="left"/>
        <w:rPr>
          <w:rFonts w:ascii="微软雅黑" w:eastAsia="微软雅黑" w:hAnsi="微软雅黑"/>
          <w:b/>
          <w:szCs w:val="21"/>
        </w:rPr>
      </w:pPr>
      <w:r w:rsidRPr="003D03AE">
        <w:rPr>
          <w:rFonts w:ascii="微软雅黑" w:eastAsia="微软雅黑" w:hAnsi="微软雅黑" w:hint="eastAsia"/>
          <w:b/>
          <w:szCs w:val="21"/>
        </w:rPr>
        <w:lastRenderedPageBreak/>
        <w:t>附件5</w:t>
      </w:r>
      <w:r>
        <w:rPr>
          <w:rFonts w:ascii="微软雅黑" w:eastAsia="微软雅黑" w:hAnsi="微软雅黑" w:hint="eastAsia"/>
          <w:b/>
          <w:szCs w:val="21"/>
        </w:rPr>
        <w:t xml:space="preserve">：                               </w:t>
      </w:r>
    </w:p>
    <w:p w:rsidR="00E87B8D" w:rsidRDefault="00E87B8D" w:rsidP="00CC796A">
      <w:pPr>
        <w:spacing w:line="600" w:lineRule="exact"/>
        <w:ind w:leftChars="67" w:left="141" w:firstLine="0"/>
        <w:jc w:val="center"/>
        <w:outlineLvl w:val="0"/>
        <w:rPr>
          <w:rFonts w:ascii="微软雅黑" w:eastAsia="微软雅黑" w:hAnsi="微软雅黑"/>
          <w:b/>
          <w:color w:val="C00000"/>
          <w:sz w:val="32"/>
          <w:szCs w:val="32"/>
        </w:rPr>
      </w:pPr>
      <w:r w:rsidRPr="007A7E1B">
        <w:rPr>
          <w:rFonts w:ascii="微软雅黑" w:eastAsia="微软雅黑" w:hAnsi="微软雅黑" w:hint="eastAsia"/>
          <w:b/>
          <w:color w:val="C00000"/>
          <w:sz w:val="32"/>
          <w:szCs w:val="32"/>
        </w:rPr>
        <w:t>2016 GF 峰会报名表</w:t>
      </w:r>
    </w:p>
    <w:p w:rsidR="00E87B8D" w:rsidRPr="007A7E1B" w:rsidRDefault="00E87B8D" w:rsidP="00E87B8D">
      <w:pPr>
        <w:spacing w:line="300" w:lineRule="exact"/>
        <w:ind w:leftChars="67" w:left="141" w:firstLine="0"/>
        <w:jc w:val="center"/>
        <w:rPr>
          <w:rFonts w:ascii="微软雅黑" w:eastAsia="微软雅黑" w:hAnsi="微软雅黑"/>
          <w:b/>
          <w:color w:val="C00000"/>
          <w:sz w:val="32"/>
          <w:szCs w:val="32"/>
        </w:rPr>
      </w:pPr>
    </w:p>
    <w:tbl>
      <w:tblPr>
        <w:tblpPr w:leftFromText="180" w:rightFromText="180" w:vertAnchor="text" w:horzAnchor="margin" w:tblpXSpec="center" w:tblpY="158"/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22"/>
        <w:gridCol w:w="179"/>
        <w:gridCol w:w="83"/>
        <w:gridCol w:w="817"/>
        <w:gridCol w:w="1437"/>
        <w:gridCol w:w="212"/>
        <w:gridCol w:w="946"/>
        <w:gridCol w:w="284"/>
        <w:gridCol w:w="360"/>
        <w:gridCol w:w="1079"/>
        <w:gridCol w:w="912"/>
        <w:gridCol w:w="168"/>
        <w:gridCol w:w="2234"/>
      </w:tblGrid>
      <w:tr w:rsidR="00E87B8D" w:rsidRPr="0081228A" w:rsidTr="006D0978">
        <w:trPr>
          <w:trHeight w:val="284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8D" w:rsidRPr="0081228A" w:rsidRDefault="00E87B8D" w:rsidP="00C567B9">
            <w:pPr>
              <w:widowControl/>
              <w:spacing w:line="400" w:lineRule="exact"/>
              <w:ind w:firstLine="0"/>
              <w:rPr>
                <w:rFonts w:ascii="仿宋_GB2312" w:eastAsia="仿宋_GB2312" w:hAnsi="宋体" w:cs="Arial Unicode MS"/>
                <w:bCs/>
                <w:szCs w:val="21"/>
              </w:rPr>
            </w:pPr>
            <w:r w:rsidRPr="0081228A">
              <w:rPr>
                <w:rFonts w:ascii="仿宋_GB2312" w:eastAsia="仿宋_GB2312" w:hAnsi="宋体" w:hint="eastAsia"/>
                <w:szCs w:val="21"/>
              </w:rPr>
              <w:t>单位名称</w:t>
            </w:r>
          </w:p>
        </w:tc>
        <w:tc>
          <w:tcPr>
            <w:tcW w:w="87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8D" w:rsidRPr="0081228A" w:rsidRDefault="00E87B8D" w:rsidP="00CC796A">
            <w:pPr>
              <w:widowControl/>
              <w:spacing w:line="400" w:lineRule="exact"/>
              <w:ind w:firstLineChars="740" w:firstLine="1555"/>
              <w:rPr>
                <w:rFonts w:ascii="仿宋_GB2312" w:eastAsia="仿宋_GB2312" w:hAnsi="宋体" w:cs="Arial Unicode MS"/>
                <w:b/>
                <w:bCs/>
                <w:szCs w:val="21"/>
              </w:rPr>
            </w:pPr>
          </w:p>
        </w:tc>
      </w:tr>
      <w:tr w:rsidR="00E87B8D" w:rsidRPr="0081228A" w:rsidTr="006D0978">
        <w:trPr>
          <w:trHeight w:val="284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8D" w:rsidRPr="0081228A" w:rsidRDefault="00E87B8D" w:rsidP="00C567B9">
            <w:pPr>
              <w:widowControl/>
              <w:spacing w:line="400" w:lineRule="exact"/>
              <w:ind w:firstLine="0"/>
              <w:rPr>
                <w:rFonts w:ascii="仿宋_GB2312" w:eastAsia="仿宋_GB2312" w:hAnsi="宋体" w:cs="Arial Unicode MS"/>
                <w:bCs/>
                <w:szCs w:val="21"/>
              </w:rPr>
            </w:pPr>
            <w:r w:rsidRPr="0081228A">
              <w:rPr>
                <w:rFonts w:ascii="仿宋_GB2312" w:eastAsia="仿宋_GB2312" w:hAnsi="宋体" w:cs="Arial Unicode MS" w:hint="eastAsia"/>
                <w:bCs/>
                <w:szCs w:val="21"/>
              </w:rPr>
              <w:t>通讯地址</w:t>
            </w:r>
          </w:p>
        </w:tc>
        <w:tc>
          <w:tcPr>
            <w:tcW w:w="53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8D" w:rsidRPr="0081228A" w:rsidRDefault="00E87B8D" w:rsidP="00C567B9">
            <w:pPr>
              <w:widowControl/>
              <w:spacing w:line="400" w:lineRule="exact"/>
              <w:rPr>
                <w:rFonts w:ascii="仿宋_GB2312" w:eastAsia="仿宋_GB2312" w:hAnsi="宋体" w:cs="Arial Unicode MS"/>
                <w:bCs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8D" w:rsidRPr="0081228A" w:rsidRDefault="00E87B8D" w:rsidP="00C567B9">
            <w:pPr>
              <w:spacing w:line="400" w:lineRule="exact"/>
              <w:ind w:left="85" w:hanging="50"/>
              <w:rPr>
                <w:rFonts w:ascii="仿宋_GB2312" w:eastAsia="仿宋_GB2312" w:hAnsi="宋体" w:cs="Arial Unicode MS"/>
                <w:bCs/>
                <w:szCs w:val="21"/>
              </w:rPr>
            </w:pPr>
            <w:r w:rsidRPr="0081228A">
              <w:rPr>
                <w:rFonts w:ascii="仿宋_GB2312" w:eastAsia="仿宋_GB2312" w:hAnsi="宋体" w:cs="Arial Unicode MS" w:hint="eastAsia"/>
                <w:bCs/>
                <w:szCs w:val="21"/>
              </w:rPr>
              <w:t>邮编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8D" w:rsidRPr="0081228A" w:rsidRDefault="00E87B8D" w:rsidP="00C567B9">
            <w:pPr>
              <w:widowControl/>
              <w:spacing w:line="400" w:lineRule="exact"/>
              <w:rPr>
                <w:rFonts w:ascii="仿宋_GB2312" w:eastAsia="仿宋_GB2312" w:hAnsi="宋体" w:cs="Arial Unicode MS"/>
                <w:bCs/>
                <w:szCs w:val="21"/>
              </w:rPr>
            </w:pPr>
          </w:p>
        </w:tc>
      </w:tr>
      <w:tr w:rsidR="00E87B8D" w:rsidRPr="0081228A" w:rsidTr="006D0978">
        <w:trPr>
          <w:trHeight w:val="284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8D" w:rsidRPr="0081228A" w:rsidRDefault="00E87B8D" w:rsidP="00C567B9">
            <w:pPr>
              <w:widowControl/>
              <w:spacing w:line="400" w:lineRule="exact"/>
              <w:ind w:firstLine="0"/>
              <w:rPr>
                <w:rFonts w:ascii="仿宋_GB2312" w:eastAsia="仿宋_GB2312" w:hAnsi="宋体" w:cs="Arial Unicode MS"/>
                <w:bCs/>
                <w:szCs w:val="21"/>
              </w:rPr>
            </w:pPr>
            <w:r w:rsidRPr="0081228A">
              <w:rPr>
                <w:rFonts w:ascii="仿宋_GB2312" w:eastAsia="仿宋_GB2312" w:hAnsi="宋体" w:cs="Arial Unicode MS" w:hint="eastAsia"/>
                <w:bCs/>
                <w:szCs w:val="21"/>
              </w:rPr>
              <w:t>电子邮箱</w:t>
            </w:r>
          </w:p>
        </w:tc>
        <w:tc>
          <w:tcPr>
            <w:tcW w:w="87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8D" w:rsidRPr="0081228A" w:rsidRDefault="00E87B8D" w:rsidP="00C567B9">
            <w:pPr>
              <w:widowControl/>
              <w:spacing w:line="400" w:lineRule="exact"/>
              <w:rPr>
                <w:rFonts w:ascii="仿宋_GB2312" w:eastAsia="仿宋_GB2312" w:hAnsi="宋体" w:cs="Arial Unicode MS"/>
                <w:bCs/>
                <w:szCs w:val="21"/>
              </w:rPr>
            </w:pPr>
          </w:p>
        </w:tc>
      </w:tr>
      <w:tr w:rsidR="00E87B8D" w:rsidRPr="0081228A" w:rsidTr="006D0978">
        <w:trPr>
          <w:trHeight w:val="284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8D" w:rsidRPr="0081228A" w:rsidRDefault="00E87B8D" w:rsidP="00C567B9">
            <w:pPr>
              <w:widowControl/>
              <w:spacing w:line="400" w:lineRule="exact"/>
              <w:ind w:firstLine="0"/>
              <w:rPr>
                <w:rFonts w:ascii="仿宋_GB2312" w:eastAsia="仿宋_GB2312" w:hAnsi="宋体" w:cs="Arial Unicode MS"/>
                <w:bCs/>
                <w:szCs w:val="21"/>
              </w:rPr>
            </w:pPr>
            <w:r w:rsidRPr="0081228A">
              <w:rPr>
                <w:rFonts w:ascii="仿宋_GB2312" w:eastAsia="仿宋_GB2312" w:hAnsi="宋体" w:cs="Arial Unicode MS" w:hint="eastAsia"/>
                <w:bCs/>
                <w:szCs w:val="21"/>
              </w:rPr>
              <w:t>联系电话</w:t>
            </w:r>
          </w:p>
        </w:tc>
        <w:tc>
          <w:tcPr>
            <w:tcW w:w="2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8D" w:rsidRPr="0081228A" w:rsidRDefault="00E87B8D" w:rsidP="00C567B9">
            <w:pPr>
              <w:widowControl/>
              <w:spacing w:line="400" w:lineRule="exact"/>
              <w:rPr>
                <w:rFonts w:ascii="仿宋_GB2312" w:eastAsia="仿宋_GB2312" w:hAnsi="宋体" w:cs="Arial Unicode MS"/>
                <w:bCs/>
                <w:szCs w:val="21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8D" w:rsidRPr="0081228A" w:rsidRDefault="00E87B8D" w:rsidP="00C567B9">
            <w:pPr>
              <w:widowControl/>
              <w:spacing w:line="400" w:lineRule="exact"/>
              <w:ind w:firstLine="11"/>
              <w:rPr>
                <w:rFonts w:ascii="仿宋_GB2312" w:eastAsia="仿宋_GB2312" w:hAnsi="宋体" w:cs="Arial Unicode MS"/>
                <w:bCs/>
                <w:szCs w:val="21"/>
              </w:rPr>
            </w:pPr>
            <w:r w:rsidRPr="0081228A">
              <w:rPr>
                <w:rFonts w:ascii="仿宋_GB2312" w:eastAsia="仿宋_GB2312" w:hAnsi="宋体" w:cs="Arial Unicode MS" w:hint="eastAsia"/>
                <w:bCs/>
                <w:szCs w:val="21"/>
              </w:rPr>
              <w:t>传 真</w:t>
            </w:r>
          </w:p>
        </w:tc>
        <w:tc>
          <w:tcPr>
            <w:tcW w:w="47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8D" w:rsidRPr="0081228A" w:rsidRDefault="00E87B8D" w:rsidP="00C567B9">
            <w:pPr>
              <w:widowControl/>
              <w:spacing w:line="400" w:lineRule="exact"/>
              <w:rPr>
                <w:rFonts w:ascii="仿宋_GB2312" w:eastAsia="仿宋_GB2312" w:hAnsi="宋体" w:cs="Arial Unicode MS"/>
                <w:bCs/>
                <w:szCs w:val="21"/>
              </w:rPr>
            </w:pPr>
          </w:p>
        </w:tc>
      </w:tr>
      <w:tr w:rsidR="00E87B8D" w:rsidRPr="0081228A" w:rsidTr="006D0978">
        <w:trPr>
          <w:trHeight w:val="284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8D" w:rsidRPr="0081228A" w:rsidRDefault="00E87B8D" w:rsidP="00C567B9">
            <w:pPr>
              <w:widowControl/>
              <w:spacing w:line="400" w:lineRule="exact"/>
              <w:ind w:firstLine="0"/>
              <w:rPr>
                <w:rFonts w:ascii="仿宋_GB2312" w:eastAsia="仿宋_GB2312" w:hAnsi="宋体" w:cs="Arial Unicode MS"/>
                <w:bCs/>
                <w:szCs w:val="21"/>
              </w:rPr>
            </w:pPr>
            <w:r w:rsidRPr="0081228A">
              <w:rPr>
                <w:rFonts w:ascii="仿宋_GB2312" w:eastAsia="仿宋_GB2312" w:hAnsi="宋体" w:cs="Arial Unicode MS" w:hint="eastAsia"/>
                <w:bCs/>
                <w:szCs w:val="21"/>
              </w:rPr>
              <w:t>联 系 人</w:t>
            </w:r>
          </w:p>
        </w:tc>
        <w:tc>
          <w:tcPr>
            <w:tcW w:w="2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8D" w:rsidRPr="0081228A" w:rsidRDefault="00E87B8D" w:rsidP="00C567B9">
            <w:pPr>
              <w:widowControl/>
              <w:spacing w:line="400" w:lineRule="exact"/>
              <w:rPr>
                <w:rFonts w:ascii="仿宋_GB2312" w:eastAsia="仿宋_GB2312" w:hAnsi="宋体" w:cs="Arial Unicode MS"/>
                <w:bCs/>
                <w:szCs w:val="21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8D" w:rsidRPr="0081228A" w:rsidRDefault="00E87B8D" w:rsidP="00C567B9">
            <w:pPr>
              <w:widowControl/>
              <w:spacing w:line="400" w:lineRule="exact"/>
              <w:ind w:firstLine="0"/>
              <w:rPr>
                <w:rFonts w:ascii="仿宋_GB2312" w:eastAsia="仿宋_GB2312" w:hAnsi="宋体" w:cs="Arial Unicode MS"/>
                <w:bCs/>
                <w:szCs w:val="21"/>
              </w:rPr>
            </w:pPr>
            <w:r w:rsidRPr="0081228A">
              <w:rPr>
                <w:rFonts w:ascii="仿宋_GB2312" w:eastAsia="仿宋_GB2312" w:hAnsi="宋体" w:cs="Arial Unicode MS" w:hint="eastAsia"/>
                <w:bCs/>
                <w:szCs w:val="21"/>
              </w:rPr>
              <w:t>手 机</w:t>
            </w:r>
          </w:p>
        </w:tc>
        <w:tc>
          <w:tcPr>
            <w:tcW w:w="47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8D" w:rsidRPr="0081228A" w:rsidRDefault="00E87B8D" w:rsidP="00C567B9">
            <w:pPr>
              <w:widowControl/>
              <w:spacing w:line="400" w:lineRule="exact"/>
              <w:rPr>
                <w:rFonts w:ascii="仿宋_GB2312" w:eastAsia="仿宋_GB2312" w:hAnsi="宋体" w:cs="Arial Unicode MS"/>
                <w:bCs/>
                <w:szCs w:val="21"/>
              </w:rPr>
            </w:pPr>
          </w:p>
        </w:tc>
      </w:tr>
      <w:tr w:rsidR="00E87B8D" w:rsidRPr="0081228A" w:rsidTr="006D0978">
        <w:trPr>
          <w:trHeight w:val="284"/>
        </w:trPr>
        <w:tc>
          <w:tcPr>
            <w:tcW w:w="98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8D" w:rsidRPr="0081228A" w:rsidRDefault="00E87B8D" w:rsidP="00C567B9">
            <w:pPr>
              <w:widowControl/>
              <w:spacing w:line="340" w:lineRule="exact"/>
              <w:jc w:val="center"/>
              <w:rPr>
                <w:rFonts w:ascii="仿宋_GB2312" w:eastAsia="仿宋_GB2312" w:hAnsi="宋体" w:cs="Arial Unicode MS"/>
                <w:b/>
                <w:bCs/>
                <w:szCs w:val="21"/>
              </w:rPr>
            </w:pPr>
            <w:r w:rsidRPr="0081228A">
              <w:rPr>
                <w:rFonts w:ascii="仿宋_GB2312" w:eastAsia="仿宋_GB2312" w:hAnsi="宋体" w:cs="Arial Unicode MS" w:hint="eastAsia"/>
                <w:b/>
                <w:bCs/>
                <w:szCs w:val="21"/>
              </w:rPr>
              <w:t>代表信息</w:t>
            </w:r>
          </w:p>
        </w:tc>
      </w:tr>
      <w:tr w:rsidR="00E87B8D" w:rsidRPr="0081228A" w:rsidTr="006D0978">
        <w:trPr>
          <w:trHeight w:val="284"/>
        </w:trPr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8D" w:rsidRPr="0081228A" w:rsidRDefault="00E87B8D" w:rsidP="00C567B9">
            <w:pPr>
              <w:widowControl/>
              <w:spacing w:line="400" w:lineRule="exact"/>
              <w:ind w:firstLine="0"/>
              <w:jc w:val="center"/>
              <w:rPr>
                <w:rFonts w:ascii="仿宋_GB2312" w:eastAsia="仿宋_GB2312" w:hAnsi="宋体" w:cs="Arial Unicode MS"/>
                <w:bCs/>
                <w:szCs w:val="21"/>
              </w:rPr>
            </w:pPr>
            <w:r w:rsidRPr="0081228A">
              <w:rPr>
                <w:rFonts w:ascii="仿宋_GB2312" w:eastAsia="仿宋_GB2312" w:hAnsi="宋体" w:cs="Arial Unicode MS" w:hint="eastAsia"/>
                <w:bCs/>
                <w:szCs w:val="21"/>
              </w:rPr>
              <w:t>姓 名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8D" w:rsidRPr="0081228A" w:rsidRDefault="00E87B8D" w:rsidP="00C567B9">
            <w:pPr>
              <w:widowControl/>
              <w:spacing w:line="400" w:lineRule="exact"/>
              <w:ind w:firstLine="9"/>
              <w:jc w:val="center"/>
              <w:rPr>
                <w:rFonts w:ascii="仿宋_GB2312" w:eastAsia="仿宋_GB2312" w:hAnsi="宋体" w:cs="Arial Unicode MS"/>
                <w:bCs/>
                <w:szCs w:val="21"/>
              </w:rPr>
            </w:pPr>
            <w:r w:rsidRPr="0081228A">
              <w:rPr>
                <w:rFonts w:ascii="仿宋_GB2312" w:eastAsia="仿宋_GB2312" w:hAnsi="宋体" w:cs="Arial Unicode MS" w:hint="eastAsia"/>
                <w:bCs/>
                <w:szCs w:val="21"/>
              </w:rPr>
              <w:t>性别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8D" w:rsidRPr="0081228A" w:rsidRDefault="00E87B8D" w:rsidP="00C567B9">
            <w:pPr>
              <w:widowControl/>
              <w:spacing w:line="400" w:lineRule="exact"/>
              <w:ind w:firstLine="0"/>
              <w:jc w:val="center"/>
              <w:rPr>
                <w:rFonts w:ascii="仿宋_GB2312" w:eastAsia="仿宋_GB2312" w:hAnsi="宋体" w:cs="Arial Unicode MS"/>
                <w:bCs/>
                <w:szCs w:val="21"/>
              </w:rPr>
            </w:pPr>
            <w:r w:rsidRPr="0081228A">
              <w:rPr>
                <w:rFonts w:ascii="仿宋_GB2312" w:eastAsia="仿宋_GB2312" w:hAnsi="宋体" w:cs="Arial Unicode MS" w:hint="eastAsia"/>
                <w:bCs/>
                <w:szCs w:val="21"/>
              </w:rPr>
              <w:t>职 务</w:t>
            </w:r>
          </w:p>
        </w:tc>
        <w:tc>
          <w:tcPr>
            <w:tcW w:w="1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8D" w:rsidRPr="0081228A" w:rsidRDefault="00E87B8D" w:rsidP="00C567B9">
            <w:pPr>
              <w:widowControl/>
              <w:spacing w:line="400" w:lineRule="exact"/>
              <w:ind w:firstLine="0"/>
              <w:jc w:val="center"/>
              <w:rPr>
                <w:rFonts w:ascii="仿宋_GB2312" w:eastAsia="仿宋_GB2312" w:hAnsi="宋体" w:cs="Arial Unicode MS"/>
                <w:bCs/>
                <w:szCs w:val="21"/>
              </w:rPr>
            </w:pPr>
            <w:r w:rsidRPr="0081228A">
              <w:rPr>
                <w:rFonts w:ascii="仿宋_GB2312" w:eastAsia="仿宋_GB2312" w:hAnsi="宋体" w:cs="Arial Unicode MS" w:hint="eastAsia"/>
                <w:bCs/>
                <w:szCs w:val="21"/>
              </w:rPr>
              <w:t>手 机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8D" w:rsidRPr="0081228A" w:rsidRDefault="00E87B8D" w:rsidP="00C567B9">
            <w:pPr>
              <w:widowControl/>
              <w:spacing w:line="400" w:lineRule="exact"/>
              <w:ind w:firstLine="0"/>
              <w:jc w:val="center"/>
              <w:rPr>
                <w:rFonts w:ascii="仿宋_GB2312" w:eastAsia="仿宋_GB2312" w:hAnsi="宋体" w:cs="Arial Unicode MS"/>
                <w:bCs/>
                <w:szCs w:val="21"/>
              </w:rPr>
            </w:pPr>
            <w:r w:rsidRPr="0081228A">
              <w:rPr>
                <w:rFonts w:ascii="仿宋_GB2312" w:eastAsia="仿宋_GB2312" w:hAnsi="宋体" w:cs="Arial Unicode MS" w:hint="eastAsia"/>
                <w:bCs/>
                <w:szCs w:val="21"/>
              </w:rPr>
              <w:t>办公电话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8D" w:rsidRPr="0081228A" w:rsidRDefault="00E87B8D" w:rsidP="00C567B9">
            <w:pPr>
              <w:widowControl/>
              <w:spacing w:line="400" w:lineRule="exact"/>
              <w:ind w:firstLine="0"/>
              <w:jc w:val="center"/>
              <w:rPr>
                <w:rFonts w:ascii="仿宋_GB2312" w:eastAsia="仿宋_GB2312" w:hAnsi="宋体" w:cs="Arial Unicode MS"/>
                <w:bCs/>
                <w:szCs w:val="21"/>
              </w:rPr>
            </w:pPr>
            <w:r w:rsidRPr="0081228A">
              <w:rPr>
                <w:rFonts w:ascii="仿宋_GB2312" w:eastAsia="仿宋_GB2312" w:hAnsi="宋体" w:cs="Arial Unicode MS" w:hint="eastAsia"/>
                <w:bCs/>
                <w:szCs w:val="21"/>
              </w:rPr>
              <w:t>传 真</w:t>
            </w:r>
          </w:p>
        </w:tc>
      </w:tr>
      <w:tr w:rsidR="00E87B8D" w:rsidRPr="0081228A" w:rsidTr="006D0978">
        <w:trPr>
          <w:trHeight w:val="284"/>
        </w:trPr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8D" w:rsidRPr="0081228A" w:rsidRDefault="00E87B8D" w:rsidP="00C567B9">
            <w:pPr>
              <w:widowControl/>
              <w:spacing w:line="400" w:lineRule="exact"/>
              <w:rPr>
                <w:rFonts w:ascii="仿宋_GB2312" w:eastAsia="仿宋_GB2312" w:hAnsi="宋体" w:cs="Arial Unicode MS"/>
                <w:bCs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8D" w:rsidRPr="0081228A" w:rsidRDefault="00E87B8D" w:rsidP="00C567B9">
            <w:pPr>
              <w:widowControl/>
              <w:spacing w:line="400" w:lineRule="exact"/>
              <w:rPr>
                <w:rFonts w:ascii="仿宋_GB2312" w:eastAsia="仿宋_GB2312" w:hAnsi="宋体" w:cs="Arial Unicode MS"/>
                <w:bCs/>
                <w:szCs w:val="21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8D" w:rsidRPr="0081228A" w:rsidRDefault="00E87B8D" w:rsidP="00C567B9">
            <w:pPr>
              <w:widowControl/>
              <w:spacing w:line="400" w:lineRule="exact"/>
              <w:rPr>
                <w:rFonts w:ascii="仿宋_GB2312" w:eastAsia="仿宋_GB2312" w:hAnsi="宋体" w:cs="Arial Unicode MS"/>
                <w:bCs/>
                <w:szCs w:val="21"/>
              </w:rPr>
            </w:pPr>
          </w:p>
        </w:tc>
        <w:tc>
          <w:tcPr>
            <w:tcW w:w="1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8D" w:rsidRPr="0081228A" w:rsidRDefault="00E87B8D" w:rsidP="00C567B9">
            <w:pPr>
              <w:widowControl/>
              <w:spacing w:line="400" w:lineRule="exact"/>
              <w:rPr>
                <w:rFonts w:ascii="仿宋_GB2312" w:eastAsia="仿宋_GB2312" w:hAnsi="宋体" w:cs="Arial Unicode MS"/>
                <w:bCs/>
                <w:szCs w:val="21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8D" w:rsidRPr="0081228A" w:rsidRDefault="00E87B8D" w:rsidP="00C567B9">
            <w:pPr>
              <w:widowControl/>
              <w:spacing w:line="400" w:lineRule="exact"/>
              <w:rPr>
                <w:rFonts w:ascii="仿宋_GB2312" w:eastAsia="仿宋_GB2312" w:hAnsi="宋体" w:cs="Arial Unicode MS"/>
                <w:bCs/>
                <w:szCs w:val="21"/>
              </w:rPr>
            </w:pP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8D" w:rsidRPr="0081228A" w:rsidRDefault="00E87B8D" w:rsidP="00C567B9">
            <w:pPr>
              <w:widowControl/>
              <w:spacing w:line="400" w:lineRule="exact"/>
              <w:rPr>
                <w:rFonts w:ascii="仿宋_GB2312" w:eastAsia="仿宋_GB2312" w:hAnsi="宋体" w:cs="Arial Unicode MS"/>
                <w:bCs/>
                <w:szCs w:val="21"/>
              </w:rPr>
            </w:pPr>
          </w:p>
        </w:tc>
      </w:tr>
      <w:tr w:rsidR="00E87B8D" w:rsidRPr="0081228A" w:rsidTr="006D0978">
        <w:trPr>
          <w:trHeight w:val="284"/>
        </w:trPr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8D" w:rsidRPr="0081228A" w:rsidRDefault="00E87B8D" w:rsidP="00C567B9">
            <w:pPr>
              <w:widowControl/>
              <w:spacing w:line="400" w:lineRule="exact"/>
              <w:rPr>
                <w:rFonts w:ascii="仿宋_GB2312" w:eastAsia="仿宋_GB2312" w:hAnsi="宋体" w:cs="Arial Unicode MS"/>
                <w:bCs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8D" w:rsidRPr="0081228A" w:rsidRDefault="00E87B8D" w:rsidP="00C567B9">
            <w:pPr>
              <w:widowControl/>
              <w:spacing w:line="400" w:lineRule="exact"/>
              <w:rPr>
                <w:rFonts w:ascii="仿宋_GB2312" w:eastAsia="仿宋_GB2312" w:hAnsi="宋体" w:cs="Arial Unicode MS"/>
                <w:bCs/>
                <w:szCs w:val="21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8D" w:rsidRPr="0081228A" w:rsidRDefault="00E87B8D" w:rsidP="00C567B9">
            <w:pPr>
              <w:widowControl/>
              <w:spacing w:line="400" w:lineRule="exact"/>
              <w:rPr>
                <w:rFonts w:ascii="仿宋_GB2312" w:eastAsia="仿宋_GB2312" w:hAnsi="宋体" w:cs="Arial Unicode MS"/>
                <w:bCs/>
                <w:szCs w:val="21"/>
              </w:rPr>
            </w:pPr>
          </w:p>
        </w:tc>
        <w:tc>
          <w:tcPr>
            <w:tcW w:w="1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8D" w:rsidRPr="0081228A" w:rsidRDefault="00E87B8D" w:rsidP="00C567B9">
            <w:pPr>
              <w:widowControl/>
              <w:spacing w:line="400" w:lineRule="exact"/>
              <w:rPr>
                <w:rFonts w:ascii="仿宋_GB2312" w:eastAsia="仿宋_GB2312" w:hAnsi="宋体" w:cs="Arial Unicode MS"/>
                <w:bCs/>
                <w:szCs w:val="21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8D" w:rsidRPr="0081228A" w:rsidRDefault="00E87B8D" w:rsidP="00C567B9">
            <w:pPr>
              <w:widowControl/>
              <w:spacing w:line="400" w:lineRule="exact"/>
              <w:rPr>
                <w:rFonts w:ascii="仿宋_GB2312" w:eastAsia="仿宋_GB2312" w:hAnsi="宋体" w:cs="Arial Unicode MS"/>
                <w:bCs/>
                <w:szCs w:val="21"/>
              </w:rPr>
            </w:pP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8D" w:rsidRPr="0081228A" w:rsidRDefault="00E87B8D" w:rsidP="00C567B9">
            <w:pPr>
              <w:widowControl/>
              <w:spacing w:line="400" w:lineRule="exact"/>
              <w:rPr>
                <w:rFonts w:ascii="仿宋_GB2312" w:eastAsia="仿宋_GB2312" w:hAnsi="宋体" w:cs="Arial Unicode MS"/>
                <w:bCs/>
                <w:szCs w:val="21"/>
              </w:rPr>
            </w:pPr>
          </w:p>
        </w:tc>
      </w:tr>
      <w:tr w:rsidR="00E87B8D" w:rsidRPr="0081228A" w:rsidTr="006D0978">
        <w:trPr>
          <w:trHeight w:val="284"/>
        </w:trPr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8D" w:rsidRPr="0081228A" w:rsidRDefault="00E87B8D" w:rsidP="00C567B9">
            <w:pPr>
              <w:widowControl/>
              <w:spacing w:line="400" w:lineRule="exact"/>
              <w:rPr>
                <w:rFonts w:ascii="仿宋_GB2312" w:eastAsia="仿宋_GB2312" w:hAnsi="宋体" w:cs="Arial Unicode MS"/>
                <w:bCs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8D" w:rsidRPr="0081228A" w:rsidRDefault="00E87B8D" w:rsidP="00C567B9">
            <w:pPr>
              <w:widowControl/>
              <w:spacing w:line="400" w:lineRule="exact"/>
              <w:rPr>
                <w:rFonts w:ascii="仿宋_GB2312" w:eastAsia="仿宋_GB2312" w:hAnsi="宋体" w:cs="Arial Unicode MS"/>
                <w:bCs/>
                <w:szCs w:val="21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8D" w:rsidRPr="0081228A" w:rsidRDefault="00E87B8D" w:rsidP="00C567B9">
            <w:pPr>
              <w:widowControl/>
              <w:spacing w:line="400" w:lineRule="exact"/>
              <w:rPr>
                <w:rFonts w:ascii="仿宋_GB2312" w:eastAsia="仿宋_GB2312" w:hAnsi="宋体" w:cs="Arial Unicode MS"/>
                <w:bCs/>
                <w:szCs w:val="21"/>
              </w:rPr>
            </w:pPr>
          </w:p>
        </w:tc>
        <w:tc>
          <w:tcPr>
            <w:tcW w:w="1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8D" w:rsidRPr="0081228A" w:rsidRDefault="00E87B8D" w:rsidP="00C567B9">
            <w:pPr>
              <w:widowControl/>
              <w:spacing w:line="400" w:lineRule="exact"/>
              <w:rPr>
                <w:rFonts w:ascii="仿宋_GB2312" w:eastAsia="仿宋_GB2312" w:hAnsi="宋体" w:cs="Arial Unicode MS"/>
                <w:bCs/>
                <w:szCs w:val="21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8D" w:rsidRPr="0081228A" w:rsidRDefault="00E87B8D" w:rsidP="00C567B9">
            <w:pPr>
              <w:widowControl/>
              <w:spacing w:line="400" w:lineRule="exact"/>
              <w:rPr>
                <w:rFonts w:ascii="仿宋_GB2312" w:eastAsia="仿宋_GB2312" w:hAnsi="宋体" w:cs="Arial Unicode MS"/>
                <w:bCs/>
                <w:szCs w:val="21"/>
              </w:rPr>
            </w:pP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8D" w:rsidRPr="0081228A" w:rsidRDefault="00E87B8D" w:rsidP="00C567B9">
            <w:pPr>
              <w:widowControl/>
              <w:spacing w:line="400" w:lineRule="exact"/>
              <w:rPr>
                <w:rFonts w:ascii="仿宋_GB2312" w:eastAsia="仿宋_GB2312" w:hAnsi="宋体" w:cs="Arial Unicode MS"/>
                <w:bCs/>
                <w:szCs w:val="21"/>
              </w:rPr>
            </w:pPr>
          </w:p>
        </w:tc>
      </w:tr>
      <w:tr w:rsidR="00E87B8D" w:rsidRPr="0081228A" w:rsidTr="006D0978">
        <w:trPr>
          <w:trHeight w:val="284"/>
        </w:trPr>
        <w:tc>
          <w:tcPr>
            <w:tcW w:w="98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8D" w:rsidRPr="0081228A" w:rsidRDefault="00E87B8D" w:rsidP="00C567B9">
            <w:pPr>
              <w:rPr>
                <w:rFonts w:ascii="仿宋_GB2312" w:eastAsia="仿宋_GB2312" w:hAnsi="宋体"/>
                <w:b/>
                <w:szCs w:val="21"/>
              </w:rPr>
            </w:pPr>
            <w:r w:rsidRPr="0081228A">
              <w:rPr>
                <w:rFonts w:ascii="仿宋_GB2312" w:eastAsia="仿宋_GB2312" w:hAnsi="宋体" w:hint="eastAsia"/>
                <w:b/>
                <w:szCs w:val="21"/>
              </w:rPr>
              <w:t xml:space="preserve">酒店预订:  </w:t>
            </w:r>
            <w:r w:rsidRPr="0081228A">
              <w:rPr>
                <w:rFonts w:ascii="仿宋_GB2312" w:eastAsia="仿宋_GB2312" w:hAnsi="宋体" w:hint="eastAsia"/>
                <w:szCs w:val="21"/>
              </w:rPr>
              <w:t>1、标准间：（     ）间        2、大床间：（     ）间</w:t>
            </w:r>
          </w:p>
        </w:tc>
      </w:tr>
      <w:tr w:rsidR="00E87B8D" w:rsidRPr="0081228A" w:rsidTr="006D0978">
        <w:trPr>
          <w:trHeight w:val="284"/>
        </w:trPr>
        <w:tc>
          <w:tcPr>
            <w:tcW w:w="4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E87B8D" w:rsidRPr="00D17A25" w:rsidRDefault="00E87B8D" w:rsidP="00C567B9">
            <w:pPr>
              <w:spacing w:line="420" w:lineRule="exact"/>
              <w:ind w:rightChars="-244" w:right="-512" w:firstLine="0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参会内容</w:t>
            </w:r>
            <w:r w:rsidRPr="00D17A25">
              <w:rPr>
                <w:rFonts w:ascii="仿宋_GB2312" w:eastAsia="仿宋_GB2312" w:hAnsi="宋体" w:hint="eastAsia"/>
                <w:b/>
                <w:szCs w:val="21"/>
              </w:rPr>
              <w:t xml:space="preserve">：  </w:t>
            </w:r>
          </w:p>
          <w:p w:rsidR="00E87B8D" w:rsidRPr="00D17A25" w:rsidRDefault="00E87B8D" w:rsidP="00C567B9">
            <w:pPr>
              <w:spacing w:line="300" w:lineRule="exact"/>
              <w:ind w:firstLine="0"/>
              <w:rPr>
                <w:rFonts w:ascii="仿宋_GB2312" w:eastAsia="仿宋_GB2312" w:hAnsi="宋体"/>
                <w:szCs w:val="21"/>
              </w:rPr>
            </w:pPr>
            <w:r w:rsidRPr="00D17A25">
              <w:rPr>
                <w:rFonts w:ascii="仿宋_GB2312" w:eastAsia="仿宋_GB2312" w:hAnsi="宋体" w:hint="eastAsia"/>
                <w:szCs w:val="21"/>
              </w:rPr>
              <w:t>□ 开幕式和主论坛</w:t>
            </w:r>
          </w:p>
          <w:p w:rsidR="00E87B8D" w:rsidRPr="00D17A25" w:rsidRDefault="00E87B8D" w:rsidP="00C567B9">
            <w:pPr>
              <w:spacing w:line="300" w:lineRule="exact"/>
              <w:ind w:firstLine="0"/>
              <w:rPr>
                <w:rFonts w:ascii="仿宋_GB2312" w:eastAsia="仿宋_GB2312" w:hAnsi="宋体"/>
                <w:szCs w:val="21"/>
              </w:rPr>
            </w:pPr>
            <w:r w:rsidRPr="00D17A25">
              <w:rPr>
                <w:rFonts w:ascii="仿宋_GB2312" w:eastAsia="仿宋_GB2312" w:hAnsi="宋体" w:hint="eastAsia"/>
                <w:szCs w:val="21"/>
              </w:rPr>
              <w:t>□ 绿色金融国际圆桌会议参会资格</w:t>
            </w:r>
          </w:p>
          <w:p w:rsidR="00E87B8D" w:rsidRPr="00D17A25" w:rsidRDefault="00E87B8D" w:rsidP="00C567B9">
            <w:pPr>
              <w:spacing w:line="300" w:lineRule="exact"/>
              <w:ind w:firstLine="0"/>
              <w:rPr>
                <w:rFonts w:ascii="仿宋_GB2312" w:eastAsia="仿宋_GB2312" w:hAnsi="宋体"/>
                <w:szCs w:val="21"/>
              </w:rPr>
            </w:pPr>
            <w:r w:rsidRPr="00D17A25">
              <w:rPr>
                <w:rFonts w:ascii="仿宋_GB2312" w:eastAsia="仿宋_GB2312" w:hAnsi="宋体" w:hint="eastAsia"/>
                <w:szCs w:val="21"/>
              </w:rPr>
              <w:t>□ 环保产业并购与投资专题论坛参会资格</w:t>
            </w:r>
          </w:p>
          <w:p w:rsidR="00E87B8D" w:rsidRPr="00D17A25" w:rsidRDefault="00E87B8D" w:rsidP="00C567B9">
            <w:pPr>
              <w:spacing w:line="300" w:lineRule="exact"/>
              <w:ind w:firstLine="0"/>
              <w:rPr>
                <w:rFonts w:ascii="仿宋_GB2312" w:eastAsia="仿宋_GB2312" w:hAnsi="宋体"/>
                <w:szCs w:val="21"/>
              </w:rPr>
            </w:pPr>
            <w:r w:rsidRPr="00D17A25">
              <w:rPr>
                <w:rFonts w:ascii="仿宋_GB2312" w:eastAsia="仿宋_GB2312" w:hAnsi="宋体" w:hint="eastAsia"/>
                <w:szCs w:val="21"/>
              </w:rPr>
              <w:t>□ 环保科技创新创业与科技金融专题论坛参会资格</w:t>
            </w:r>
          </w:p>
          <w:p w:rsidR="00E87B8D" w:rsidRPr="00D17A25" w:rsidRDefault="00E87B8D" w:rsidP="00C567B9">
            <w:pPr>
              <w:spacing w:line="300" w:lineRule="exact"/>
              <w:ind w:firstLine="0"/>
              <w:rPr>
                <w:rFonts w:ascii="仿宋_GB2312" w:eastAsia="仿宋_GB2312" w:hAnsi="宋体"/>
                <w:szCs w:val="21"/>
              </w:rPr>
            </w:pPr>
            <w:r w:rsidRPr="00D17A25">
              <w:rPr>
                <w:rFonts w:ascii="仿宋_GB2312" w:eastAsia="仿宋_GB2312" w:hAnsi="宋体" w:hint="eastAsia"/>
                <w:szCs w:val="21"/>
              </w:rPr>
              <w:t>□ 环境审计与环境资产管理专题论坛参会资格</w:t>
            </w:r>
          </w:p>
        </w:tc>
        <w:tc>
          <w:tcPr>
            <w:tcW w:w="5037" w:type="dxa"/>
            <w:gridSpan w:val="6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:rsidR="00E87B8D" w:rsidRPr="00D17A25" w:rsidRDefault="00E87B8D" w:rsidP="00C567B9">
            <w:pPr>
              <w:spacing w:line="300" w:lineRule="exact"/>
              <w:ind w:firstLine="0"/>
              <w:rPr>
                <w:rFonts w:ascii="仿宋_GB2312" w:eastAsia="仿宋_GB2312" w:hAnsi="宋体"/>
                <w:szCs w:val="21"/>
              </w:rPr>
            </w:pPr>
          </w:p>
          <w:p w:rsidR="00E87B8D" w:rsidRPr="00D17A25" w:rsidRDefault="00E87B8D" w:rsidP="00C567B9">
            <w:pPr>
              <w:spacing w:line="300" w:lineRule="exact"/>
              <w:ind w:firstLine="0"/>
              <w:rPr>
                <w:rFonts w:ascii="仿宋_GB2312" w:eastAsia="仿宋_GB2312" w:hAnsi="宋体"/>
                <w:szCs w:val="21"/>
              </w:rPr>
            </w:pPr>
            <w:r w:rsidRPr="00D17A25">
              <w:rPr>
                <w:rFonts w:ascii="仿宋_GB2312" w:eastAsia="仿宋_GB2312" w:hAnsi="宋体" w:hint="eastAsia"/>
                <w:szCs w:val="21"/>
              </w:rPr>
              <w:t>□ 绿色债券与第三方评估机构专题论坛参会资格</w:t>
            </w:r>
          </w:p>
          <w:p w:rsidR="00E87B8D" w:rsidRPr="00D17A25" w:rsidRDefault="00E87B8D" w:rsidP="00C567B9">
            <w:pPr>
              <w:spacing w:line="300" w:lineRule="exact"/>
              <w:ind w:firstLine="0"/>
              <w:rPr>
                <w:rFonts w:ascii="仿宋_GB2312" w:eastAsia="仿宋_GB2312" w:hAnsi="宋体"/>
                <w:szCs w:val="21"/>
              </w:rPr>
            </w:pPr>
            <w:r w:rsidRPr="00D17A25">
              <w:rPr>
                <w:rFonts w:ascii="仿宋_GB2312" w:eastAsia="仿宋_GB2312" w:hAnsi="宋体" w:hint="eastAsia"/>
                <w:szCs w:val="21"/>
              </w:rPr>
              <w:t>□ 碳交易与资产管理专题论坛参会资格</w:t>
            </w:r>
          </w:p>
          <w:p w:rsidR="00E87B8D" w:rsidRPr="00D17A25" w:rsidRDefault="00E87B8D" w:rsidP="00C567B9">
            <w:pPr>
              <w:spacing w:line="300" w:lineRule="exact"/>
              <w:ind w:firstLine="0"/>
              <w:rPr>
                <w:rFonts w:ascii="仿宋_GB2312" w:eastAsia="仿宋_GB2312" w:hAnsi="宋体"/>
                <w:szCs w:val="21"/>
              </w:rPr>
            </w:pPr>
            <w:r w:rsidRPr="00D17A25">
              <w:rPr>
                <w:rFonts w:ascii="仿宋_GB2312" w:eastAsia="仿宋_GB2312" w:hAnsi="宋体" w:hint="eastAsia"/>
                <w:szCs w:val="21"/>
              </w:rPr>
              <w:t>□ GF绿色金融创新颁奖典礼与晚宴</w:t>
            </w:r>
          </w:p>
          <w:p w:rsidR="00E87B8D" w:rsidRPr="00D17A25" w:rsidRDefault="00E87B8D" w:rsidP="00C567B9">
            <w:pPr>
              <w:spacing w:line="300" w:lineRule="exact"/>
              <w:ind w:firstLine="0"/>
              <w:rPr>
                <w:rFonts w:ascii="仿宋_GB2312" w:eastAsia="仿宋_GB2312" w:hAnsi="宋体"/>
                <w:szCs w:val="21"/>
              </w:rPr>
            </w:pPr>
            <w:r w:rsidRPr="00D17A25">
              <w:rPr>
                <w:rFonts w:ascii="仿宋_GB2312" w:eastAsia="仿宋_GB2312" w:hAnsi="宋体" w:hint="eastAsia"/>
                <w:szCs w:val="21"/>
              </w:rPr>
              <w:t>□ 参观考察污水处理厂、垃圾焚烧厂、环保产业园等（如安排）</w:t>
            </w:r>
          </w:p>
        </w:tc>
      </w:tr>
      <w:tr w:rsidR="00E87B8D" w:rsidRPr="0081228A" w:rsidTr="006D0978">
        <w:trPr>
          <w:trHeight w:val="579"/>
        </w:trPr>
        <w:tc>
          <w:tcPr>
            <w:tcW w:w="98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8D" w:rsidRPr="0081228A" w:rsidRDefault="00E87B8D" w:rsidP="003B676D">
            <w:pPr>
              <w:spacing w:line="420" w:lineRule="exact"/>
              <w:ind w:rightChars="-244" w:right="-512" w:firstLine="0"/>
              <w:rPr>
                <w:rFonts w:ascii="仿宋_GB2312" w:eastAsia="仿宋_GB2312" w:hAnsi="宋体"/>
                <w:szCs w:val="21"/>
              </w:rPr>
            </w:pPr>
            <w:r w:rsidRPr="0081228A">
              <w:rPr>
                <w:rFonts w:ascii="仿宋_GB2312" w:eastAsia="仿宋_GB2312" w:hAnsi="宋体" w:hint="eastAsia"/>
                <w:szCs w:val="21"/>
              </w:rPr>
              <w:t>会议注册费：</w:t>
            </w:r>
            <w:r w:rsidR="003B676D">
              <w:rPr>
                <w:rFonts w:ascii="仿宋_GB2312" w:eastAsia="仿宋_GB2312" w:hAnsi="宋体" w:hint="eastAsia"/>
                <w:szCs w:val="21"/>
              </w:rPr>
              <w:t>3</w:t>
            </w:r>
            <w:r w:rsidRPr="0081228A">
              <w:rPr>
                <w:rFonts w:ascii="仿宋_GB2312" w:eastAsia="仿宋_GB2312" w:hAnsi="宋体" w:hint="eastAsia"/>
                <w:szCs w:val="21"/>
              </w:rPr>
              <w:t>800元/人。为保障参会权益，请参会者</w:t>
            </w:r>
            <w:r>
              <w:rPr>
                <w:rFonts w:ascii="仿宋_GB2312" w:eastAsia="仿宋_GB2312" w:hAnsi="宋体" w:hint="eastAsia"/>
                <w:szCs w:val="21"/>
              </w:rPr>
              <w:t>报名后于5个工作日内将注册费汇至以下账户。</w:t>
            </w:r>
          </w:p>
        </w:tc>
      </w:tr>
      <w:tr w:rsidR="00E87B8D" w:rsidRPr="0081228A" w:rsidTr="006D0978">
        <w:trPr>
          <w:trHeight w:val="284"/>
        </w:trPr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7B8D" w:rsidRPr="0081228A" w:rsidRDefault="00E87B8D" w:rsidP="00C567B9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  <w:p w:rsidR="00E87B8D" w:rsidRPr="0081228A" w:rsidRDefault="00E87B8D" w:rsidP="00C567B9">
            <w:pPr>
              <w:spacing w:line="360" w:lineRule="exact"/>
              <w:ind w:firstLine="0"/>
              <w:jc w:val="center"/>
              <w:rPr>
                <w:rFonts w:ascii="仿宋" w:eastAsia="仿宋" w:hAnsi="仿宋"/>
                <w:b/>
                <w:szCs w:val="21"/>
              </w:rPr>
            </w:pPr>
            <w:r w:rsidRPr="0081228A">
              <w:rPr>
                <w:rFonts w:ascii="仿宋" w:eastAsia="仿宋" w:hAnsi="仿宋" w:hint="eastAsia"/>
                <w:b/>
                <w:szCs w:val="21"/>
              </w:rPr>
              <w:t>组委会</w:t>
            </w:r>
            <w:r>
              <w:rPr>
                <w:rFonts w:ascii="仿宋" w:eastAsia="仿宋" w:hAnsi="仿宋" w:hint="eastAsia"/>
                <w:b/>
                <w:szCs w:val="21"/>
              </w:rPr>
              <w:t>指定</w:t>
            </w:r>
          </w:p>
          <w:p w:rsidR="00E87B8D" w:rsidRPr="0081228A" w:rsidRDefault="00E87B8D" w:rsidP="00C567B9">
            <w:pPr>
              <w:spacing w:line="360" w:lineRule="exact"/>
              <w:ind w:firstLine="0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收款</w:t>
            </w:r>
            <w:r w:rsidRPr="0081228A">
              <w:rPr>
                <w:rFonts w:ascii="仿宋" w:eastAsia="仿宋" w:hAnsi="仿宋" w:hint="eastAsia"/>
                <w:b/>
                <w:szCs w:val="21"/>
              </w:rPr>
              <w:t>账号</w:t>
            </w:r>
          </w:p>
          <w:p w:rsidR="00E87B8D" w:rsidRPr="0081228A" w:rsidRDefault="00E87B8D" w:rsidP="00C567B9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844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7B8D" w:rsidRPr="000E1095" w:rsidRDefault="00E87B8D" w:rsidP="00C567B9">
            <w:pPr>
              <w:tabs>
                <w:tab w:val="right" w:pos="9000"/>
              </w:tabs>
              <w:spacing w:line="400" w:lineRule="exact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 w:rsidRPr="000E1095">
              <w:rPr>
                <w:rFonts w:ascii="仿宋_GB2312" w:eastAsia="仿宋_GB2312" w:hAnsi="宋体" w:hint="eastAsia"/>
                <w:sz w:val="24"/>
                <w:szCs w:val="24"/>
              </w:rPr>
              <w:t>户  名：北京日川联合投资有限公司</w:t>
            </w:r>
          </w:p>
          <w:p w:rsidR="00E87B8D" w:rsidRPr="000E1095" w:rsidRDefault="00E87B8D" w:rsidP="00C567B9">
            <w:pPr>
              <w:tabs>
                <w:tab w:val="right" w:pos="9000"/>
              </w:tabs>
              <w:spacing w:line="400" w:lineRule="exact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 w:rsidRPr="000E1095">
              <w:rPr>
                <w:rFonts w:ascii="仿宋_GB2312" w:eastAsia="仿宋_GB2312" w:hAnsi="宋体" w:hint="eastAsia"/>
                <w:sz w:val="24"/>
                <w:szCs w:val="24"/>
              </w:rPr>
              <w:t>开户行：招商银行股份有限公司北京海淀支行</w:t>
            </w:r>
          </w:p>
          <w:p w:rsidR="00E87B8D" w:rsidRPr="0081228A" w:rsidRDefault="00E87B8D" w:rsidP="00C567B9">
            <w:pPr>
              <w:spacing w:line="400" w:lineRule="exact"/>
              <w:jc w:val="left"/>
              <w:rPr>
                <w:rFonts w:ascii="仿宋" w:eastAsia="仿宋" w:hAnsi="仿宋"/>
                <w:b/>
                <w:kern w:val="0"/>
                <w:szCs w:val="21"/>
              </w:rPr>
            </w:pPr>
            <w:r w:rsidRPr="000E1095">
              <w:rPr>
                <w:rFonts w:ascii="仿宋_GB2312" w:eastAsia="仿宋_GB2312" w:hAnsi="宋体" w:hint="eastAsia"/>
                <w:sz w:val="24"/>
                <w:szCs w:val="24"/>
              </w:rPr>
              <w:t>帐  号：1109 0772 1310 902</w:t>
            </w:r>
          </w:p>
        </w:tc>
      </w:tr>
      <w:tr w:rsidR="00E87B8D" w:rsidRPr="0081228A" w:rsidTr="006D0978">
        <w:trPr>
          <w:trHeight w:val="694"/>
        </w:trPr>
        <w:tc>
          <w:tcPr>
            <w:tcW w:w="98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8D" w:rsidRPr="0081228A" w:rsidRDefault="00E87B8D" w:rsidP="00C567B9">
            <w:pPr>
              <w:spacing w:line="360" w:lineRule="exact"/>
              <w:rPr>
                <w:rFonts w:ascii="仿宋_GB2312" w:eastAsia="仿宋_GB2312" w:hAnsi="宋体"/>
                <w:szCs w:val="21"/>
                <w:u w:val="single"/>
              </w:rPr>
            </w:pPr>
            <w:r w:rsidRPr="0081228A">
              <w:rPr>
                <w:rFonts w:ascii="仿宋_GB2312" w:eastAsia="仿宋_GB2312" w:hAnsi="宋体" w:hint="eastAsia"/>
                <w:szCs w:val="21"/>
              </w:rPr>
              <w:t>总计金额:(大写)</w:t>
            </w:r>
            <w:r w:rsidRPr="0081228A">
              <w:rPr>
                <w:rFonts w:ascii="仿宋_GB2312" w:eastAsia="仿宋_GB2312" w:hAnsi="宋体" w:hint="eastAsia"/>
                <w:szCs w:val="21"/>
                <w:u w:val="single"/>
              </w:rPr>
              <w:t xml:space="preserve"> </w:t>
            </w:r>
            <w:r w:rsidRPr="0081228A">
              <w:rPr>
                <w:rFonts w:ascii="仿宋_GB2312" w:eastAsia="仿宋_GB2312" w:hAnsi="宋体" w:hint="eastAsia"/>
                <w:b/>
                <w:szCs w:val="21"/>
                <w:u w:val="single"/>
              </w:rPr>
              <w:t xml:space="preserve">  </w:t>
            </w:r>
            <w:r w:rsidRPr="0081228A">
              <w:rPr>
                <w:rFonts w:ascii="仿宋_GB2312" w:eastAsia="仿宋_GB2312" w:hAnsi="宋体" w:hint="eastAsia"/>
                <w:b/>
                <w:szCs w:val="21"/>
              </w:rPr>
              <w:t>万</w:t>
            </w:r>
            <w:r w:rsidRPr="0081228A">
              <w:rPr>
                <w:rFonts w:ascii="仿宋_GB2312" w:eastAsia="仿宋_GB2312" w:hAnsi="宋体" w:hint="eastAsia"/>
                <w:b/>
                <w:szCs w:val="21"/>
                <w:u w:val="single"/>
              </w:rPr>
              <w:t xml:space="preserve">      </w:t>
            </w:r>
            <w:r w:rsidRPr="0081228A">
              <w:rPr>
                <w:rFonts w:ascii="仿宋_GB2312" w:eastAsia="仿宋_GB2312" w:hAnsi="宋体" w:hint="eastAsia"/>
                <w:b/>
                <w:szCs w:val="21"/>
              </w:rPr>
              <w:t>仟</w:t>
            </w:r>
            <w:r w:rsidRPr="0081228A">
              <w:rPr>
                <w:rFonts w:ascii="仿宋_GB2312" w:eastAsia="仿宋_GB2312" w:hAnsi="宋体" w:hint="eastAsia"/>
                <w:b/>
                <w:szCs w:val="21"/>
                <w:u w:val="single"/>
              </w:rPr>
              <w:t xml:space="preserve">       </w:t>
            </w:r>
            <w:r w:rsidRPr="0081228A">
              <w:rPr>
                <w:rFonts w:ascii="仿宋_GB2312" w:eastAsia="仿宋_GB2312" w:hAnsi="宋体" w:hint="eastAsia"/>
                <w:b/>
                <w:szCs w:val="21"/>
              </w:rPr>
              <w:t>佰</w:t>
            </w:r>
            <w:r w:rsidRPr="0081228A">
              <w:rPr>
                <w:rFonts w:ascii="仿宋_GB2312" w:eastAsia="仿宋_GB2312" w:hAnsi="宋体" w:hint="eastAsia"/>
                <w:b/>
                <w:szCs w:val="21"/>
                <w:u w:val="single"/>
              </w:rPr>
              <w:t xml:space="preserve">      </w:t>
            </w:r>
            <w:r w:rsidRPr="0081228A">
              <w:rPr>
                <w:rFonts w:ascii="仿宋_GB2312" w:eastAsia="仿宋_GB2312" w:hAnsi="宋体" w:hint="eastAsia"/>
                <w:b/>
                <w:szCs w:val="21"/>
              </w:rPr>
              <w:t>元  小写</w:t>
            </w:r>
            <w:r w:rsidRPr="0081228A">
              <w:rPr>
                <w:rFonts w:ascii="仿宋_GB2312" w:eastAsia="仿宋_GB2312" w:hAnsi="宋体" w:hint="eastAsia"/>
                <w:b/>
                <w:szCs w:val="21"/>
                <w:u w:val="single"/>
              </w:rPr>
              <w:t xml:space="preserve">:          元整   </w:t>
            </w:r>
            <w:r w:rsidRPr="0081228A">
              <w:rPr>
                <w:rFonts w:ascii="仿宋_GB2312" w:eastAsia="仿宋_GB2312" w:hAnsi="宋体" w:hint="eastAsia"/>
                <w:szCs w:val="21"/>
                <w:u w:val="single"/>
              </w:rPr>
              <w:t>;</w:t>
            </w:r>
            <w:r w:rsidRPr="0081228A">
              <w:rPr>
                <w:rFonts w:ascii="仿宋_GB2312" w:eastAsia="仿宋_GB2312" w:hAnsi="宋体" w:hint="eastAsia"/>
                <w:szCs w:val="21"/>
              </w:rPr>
              <w:t xml:space="preserve">           </w:t>
            </w:r>
          </w:p>
        </w:tc>
      </w:tr>
      <w:tr w:rsidR="00E87B8D" w:rsidRPr="0081228A" w:rsidTr="006D0978">
        <w:trPr>
          <w:trHeight w:val="1556"/>
        </w:trPr>
        <w:tc>
          <w:tcPr>
            <w:tcW w:w="98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8D" w:rsidRPr="0081228A" w:rsidRDefault="00E87B8D" w:rsidP="00C567B9">
            <w:pPr>
              <w:spacing w:line="360" w:lineRule="exact"/>
              <w:rPr>
                <w:rFonts w:ascii="仿宋_GB2312" w:eastAsia="仿宋_GB2312" w:hAnsi="宋体"/>
                <w:szCs w:val="21"/>
              </w:rPr>
            </w:pPr>
            <w:r w:rsidRPr="0081228A">
              <w:rPr>
                <w:rFonts w:ascii="仿宋_GB2312" w:eastAsia="仿宋_GB2312" w:hAnsi="宋体" w:hint="eastAsia"/>
                <w:szCs w:val="21"/>
              </w:rPr>
              <w:t xml:space="preserve">  </w:t>
            </w:r>
          </w:p>
          <w:p w:rsidR="00E87B8D" w:rsidRPr="0081228A" w:rsidRDefault="00E87B8D" w:rsidP="00C567B9">
            <w:pPr>
              <w:spacing w:line="360" w:lineRule="exact"/>
              <w:rPr>
                <w:rFonts w:ascii="仿宋_GB2312" w:eastAsia="仿宋_GB2312" w:hAnsi="宋体"/>
                <w:szCs w:val="21"/>
              </w:rPr>
            </w:pPr>
            <w:r w:rsidRPr="0081228A">
              <w:rPr>
                <w:rFonts w:ascii="仿宋_GB2312" w:eastAsia="仿宋_GB2312" w:hAnsi="宋体" w:hint="eastAsia"/>
                <w:szCs w:val="21"/>
              </w:rPr>
              <w:t>企业盖章:                                            组委会盖章:</w:t>
            </w:r>
          </w:p>
          <w:p w:rsidR="00E87B8D" w:rsidRPr="0081228A" w:rsidRDefault="00E87B8D" w:rsidP="00C567B9">
            <w:pPr>
              <w:spacing w:line="360" w:lineRule="exact"/>
              <w:rPr>
                <w:rFonts w:ascii="仿宋_GB2312" w:eastAsia="仿宋_GB2312" w:hAnsi="宋体"/>
                <w:szCs w:val="21"/>
              </w:rPr>
            </w:pPr>
          </w:p>
          <w:p w:rsidR="00E87B8D" w:rsidRPr="0081228A" w:rsidRDefault="00E87B8D" w:rsidP="00C567B9">
            <w:pPr>
              <w:spacing w:line="360" w:lineRule="exact"/>
              <w:rPr>
                <w:rFonts w:ascii="仿宋_GB2312" w:eastAsia="仿宋_GB2312" w:hAnsi="宋体"/>
                <w:szCs w:val="21"/>
              </w:rPr>
            </w:pPr>
            <w:r w:rsidRPr="0081228A">
              <w:rPr>
                <w:rFonts w:ascii="仿宋_GB2312" w:eastAsia="仿宋_GB2312" w:hAnsi="宋体" w:hint="eastAsia"/>
                <w:szCs w:val="21"/>
              </w:rPr>
              <w:t>2016年  月   日                                    2016年   月    日</w:t>
            </w:r>
          </w:p>
        </w:tc>
      </w:tr>
    </w:tbl>
    <w:p w:rsidR="00E87B8D" w:rsidRPr="001C5B50" w:rsidRDefault="00E87B8D" w:rsidP="001C5B50">
      <w:pPr>
        <w:spacing w:line="400" w:lineRule="exact"/>
        <w:ind w:firstLine="0"/>
        <w:rPr>
          <w:rFonts w:ascii="微软雅黑" w:eastAsia="微软雅黑" w:hAnsi="微软雅黑" w:cs="宋体"/>
          <w:b/>
          <w:bCs/>
          <w:sz w:val="28"/>
          <w:szCs w:val="28"/>
        </w:rPr>
      </w:pPr>
      <w:r w:rsidRPr="001C5B50">
        <w:rPr>
          <w:rFonts w:ascii="微软雅黑" w:eastAsia="微软雅黑" w:hAnsi="微软雅黑" w:cs="宋体" w:hint="eastAsia"/>
          <w:b/>
          <w:bCs/>
          <w:sz w:val="28"/>
          <w:szCs w:val="28"/>
        </w:rPr>
        <w:t>GF峰会组委会：</w:t>
      </w:r>
    </w:p>
    <w:p w:rsidR="001C5B50" w:rsidRPr="000E2D1B" w:rsidRDefault="001C5B50" w:rsidP="001C5B50">
      <w:pPr>
        <w:spacing w:line="400" w:lineRule="exact"/>
        <w:ind w:firstLineChars="196" w:firstLine="431"/>
        <w:rPr>
          <w:rFonts w:ascii="微软雅黑" w:eastAsia="微软雅黑" w:hAnsi="微软雅黑" w:cs="宋体"/>
          <w:b/>
          <w:bCs/>
          <w:sz w:val="22"/>
          <w:szCs w:val="28"/>
        </w:rPr>
      </w:pPr>
      <w:r w:rsidRPr="000E2D1B">
        <w:rPr>
          <w:rFonts w:ascii="微软雅黑" w:eastAsia="微软雅黑" w:hAnsi="微软雅黑" w:cs="宋体" w:hint="eastAsia"/>
          <w:b/>
          <w:bCs/>
          <w:sz w:val="22"/>
          <w:szCs w:val="28"/>
        </w:rPr>
        <w:t xml:space="preserve">联 系 人： </w:t>
      </w:r>
      <w:r w:rsidR="000E2D1B" w:rsidRPr="000E2D1B">
        <w:rPr>
          <w:rFonts w:ascii="微软雅黑" w:eastAsia="微软雅黑" w:hAnsi="微软雅黑" w:cs="宋体" w:hint="eastAsia"/>
          <w:b/>
          <w:bCs/>
          <w:sz w:val="22"/>
          <w:szCs w:val="28"/>
        </w:rPr>
        <w:t>李飛</w:t>
      </w:r>
      <w:r w:rsidRPr="000E2D1B">
        <w:rPr>
          <w:rFonts w:ascii="微软雅黑" w:eastAsia="微软雅黑" w:hAnsi="微软雅黑" w:cs="宋体" w:hint="eastAsia"/>
          <w:b/>
          <w:bCs/>
          <w:sz w:val="22"/>
          <w:szCs w:val="28"/>
        </w:rPr>
        <w:t xml:space="preserve"> 徐晓燕</w:t>
      </w:r>
    </w:p>
    <w:p w:rsidR="001C5B50" w:rsidRPr="000E2D1B" w:rsidRDefault="001C5B50" w:rsidP="001C5B50">
      <w:pPr>
        <w:spacing w:line="400" w:lineRule="exact"/>
        <w:ind w:firstLineChars="196" w:firstLine="431"/>
        <w:rPr>
          <w:rFonts w:ascii="微软雅黑" w:eastAsia="微软雅黑" w:hAnsi="微软雅黑" w:cs="宋体"/>
          <w:b/>
          <w:bCs/>
          <w:sz w:val="22"/>
          <w:szCs w:val="28"/>
        </w:rPr>
      </w:pPr>
      <w:r w:rsidRPr="000E2D1B">
        <w:rPr>
          <w:rFonts w:ascii="微软雅黑" w:eastAsia="微软雅黑" w:hAnsi="微软雅黑" w:cs="宋体" w:hint="eastAsia"/>
          <w:b/>
          <w:bCs/>
          <w:sz w:val="22"/>
          <w:szCs w:val="28"/>
        </w:rPr>
        <w:t xml:space="preserve">报名电话：010-52885898   </w:t>
      </w:r>
      <w:r w:rsidR="000E2D1B" w:rsidRPr="000E2D1B">
        <w:rPr>
          <w:rFonts w:ascii="微软雅黑" w:eastAsia="微软雅黑" w:hAnsi="微软雅黑" w:cs="宋体" w:hint="eastAsia"/>
          <w:b/>
          <w:bCs/>
          <w:sz w:val="22"/>
          <w:szCs w:val="28"/>
        </w:rPr>
        <w:t>18811458553</w:t>
      </w:r>
    </w:p>
    <w:p w:rsidR="001C5B50" w:rsidRPr="000E2D1B" w:rsidRDefault="001C5B50" w:rsidP="001C5B50">
      <w:pPr>
        <w:spacing w:line="400" w:lineRule="exact"/>
        <w:ind w:firstLineChars="196" w:firstLine="431"/>
        <w:rPr>
          <w:rFonts w:ascii="微软雅黑" w:eastAsia="微软雅黑" w:hAnsi="微软雅黑" w:cs="宋体"/>
          <w:b/>
          <w:bCs/>
          <w:sz w:val="22"/>
          <w:szCs w:val="28"/>
        </w:rPr>
      </w:pPr>
      <w:r w:rsidRPr="000E2D1B">
        <w:rPr>
          <w:rFonts w:ascii="微软雅黑" w:eastAsia="微软雅黑" w:hAnsi="微软雅黑" w:cs="宋体" w:hint="eastAsia"/>
          <w:b/>
          <w:bCs/>
          <w:sz w:val="22"/>
          <w:szCs w:val="28"/>
        </w:rPr>
        <w:t>报名邮箱：</w:t>
      </w:r>
      <w:hyperlink r:id="rId12" w:history="1">
        <w:r w:rsidR="000E2D1B" w:rsidRPr="000E2D1B">
          <w:rPr>
            <w:rStyle w:val="a8"/>
            <w:rFonts w:ascii="微软雅黑" w:eastAsia="微软雅黑" w:hAnsi="微软雅黑" w:cs="宋体" w:hint="eastAsia"/>
            <w:b/>
            <w:bCs/>
            <w:color w:val="auto"/>
            <w:sz w:val="22"/>
            <w:szCs w:val="28"/>
          </w:rPr>
          <w:t>lf@cioiot.com</w:t>
        </w:r>
      </w:hyperlink>
    </w:p>
    <w:p w:rsidR="00E87B8D" w:rsidRDefault="00E87B8D" w:rsidP="00E87B8D">
      <w:pPr>
        <w:spacing w:line="600" w:lineRule="exact"/>
        <w:ind w:firstLine="0"/>
        <w:jc w:val="left"/>
        <w:rPr>
          <w:rFonts w:ascii="微软雅黑" w:eastAsia="微软雅黑" w:hAnsi="微软雅黑"/>
          <w:b/>
          <w:szCs w:val="21"/>
        </w:rPr>
      </w:pPr>
    </w:p>
    <w:p w:rsidR="00E87B8D" w:rsidRDefault="00E87B8D" w:rsidP="00E87B8D">
      <w:pPr>
        <w:spacing w:line="400" w:lineRule="exact"/>
        <w:ind w:firstLine="0"/>
        <w:jc w:val="left"/>
        <w:rPr>
          <w:rFonts w:ascii="微软雅黑" w:eastAsia="微软雅黑" w:hAnsi="微软雅黑"/>
          <w:b/>
          <w:sz w:val="32"/>
          <w:szCs w:val="32"/>
        </w:rPr>
      </w:pPr>
      <w:r w:rsidRPr="003D03AE">
        <w:rPr>
          <w:rFonts w:ascii="微软雅黑" w:eastAsia="微软雅黑" w:hAnsi="微软雅黑" w:hint="eastAsia"/>
          <w:b/>
          <w:szCs w:val="21"/>
        </w:rPr>
        <w:lastRenderedPageBreak/>
        <w:t>附件</w:t>
      </w:r>
      <w:r>
        <w:rPr>
          <w:rFonts w:ascii="微软雅黑" w:eastAsia="微软雅黑" w:hAnsi="微软雅黑" w:hint="eastAsia"/>
          <w:b/>
          <w:szCs w:val="21"/>
        </w:rPr>
        <w:t>6：</w:t>
      </w:r>
    </w:p>
    <w:p w:rsidR="00E87B8D" w:rsidRDefault="00E87B8D" w:rsidP="00CC796A">
      <w:pPr>
        <w:spacing w:line="600" w:lineRule="exact"/>
        <w:ind w:leftChars="67" w:left="141" w:firstLine="0"/>
        <w:jc w:val="center"/>
        <w:outlineLvl w:val="0"/>
        <w:rPr>
          <w:rFonts w:ascii="微软雅黑" w:eastAsia="微软雅黑" w:hAnsi="微软雅黑"/>
          <w:b/>
          <w:color w:val="C00000"/>
          <w:sz w:val="32"/>
          <w:szCs w:val="32"/>
        </w:rPr>
      </w:pPr>
      <w:r w:rsidRPr="007A7E1B">
        <w:rPr>
          <w:rFonts w:ascii="微软雅黑" w:eastAsia="微软雅黑" w:hAnsi="微软雅黑" w:hint="eastAsia"/>
          <w:b/>
          <w:color w:val="C00000"/>
          <w:sz w:val="32"/>
          <w:szCs w:val="32"/>
        </w:rPr>
        <w:t>GF绿色金融创新奖申报表</w:t>
      </w:r>
    </w:p>
    <w:p w:rsidR="00E87B8D" w:rsidRPr="007A7E1B" w:rsidRDefault="00E87B8D" w:rsidP="00E87B8D">
      <w:pPr>
        <w:spacing w:line="300" w:lineRule="exact"/>
        <w:ind w:leftChars="67" w:left="141" w:firstLine="0"/>
        <w:jc w:val="center"/>
        <w:rPr>
          <w:rFonts w:ascii="微软雅黑" w:eastAsia="微软雅黑" w:hAnsi="微软雅黑"/>
          <w:b/>
          <w:color w:val="C00000"/>
          <w:sz w:val="32"/>
          <w:szCs w:val="32"/>
        </w:rPr>
      </w:pPr>
    </w:p>
    <w:tbl>
      <w:tblPr>
        <w:tblpPr w:leftFromText="180" w:rightFromText="180" w:vertAnchor="text" w:tblpX="-278" w:tblpY="1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142"/>
        <w:gridCol w:w="2086"/>
        <w:gridCol w:w="709"/>
        <w:gridCol w:w="749"/>
        <w:gridCol w:w="243"/>
        <w:gridCol w:w="851"/>
        <w:gridCol w:w="323"/>
        <w:gridCol w:w="1378"/>
        <w:gridCol w:w="709"/>
        <w:gridCol w:w="2449"/>
      </w:tblGrid>
      <w:tr w:rsidR="00E87B8D" w:rsidRPr="00764A8F" w:rsidTr="00C567B9">
        <w:trPr>
          <w:trHeight w:val="559"/>
        </w:trPr>
        <w:tc>
          <w:tcPr>
            <w:tcW w:w="817" w:type="dxa"/>
            <w:vAlign w:val="center"/>
          </w:tcPr>
          <w:p w:rsidR="00E87B8D" w:rsidRPr="0030347B" w:rsidRDefault="00E87B8D" w:rsidP="00C567B9">
            <w:pPr>
              <w:spacing w:line="360" w:lineRule="exact"/>
              <w:ind w:leftChars="-67" w:left="-141" w:rightChars="-51" w:right="-107" w:firstLine="0"/>
              <w:jc w:val="center"/>
              <w:rPr>
                <w:rFonts w:ascii="仿宋_GB2312" w:eastAsia="仿宋_GB2312" w:hAnsi="华文仿宋"/>
                <w:szCs w:val="21"/>
              </w:rPr>
            </w:pPr>
            <w:r w:rsidRPr="0030347B">
              <w:rPr>
                <w:rFonts w:ascii="仿宋_GB2312" w:eastAsia="仿宋_GB2312" w:hAnsi="华文仿宋" w:hint="eastAsia"/>
                <w:szCs w:val="21"/>
              </w:rPr>
              <w:t>单位</w:t>
            </w:r>
          </w:p>
          <w:p w:rsidR="00E87B8D" w:rsidRPr="0030347B" w:rsidRDefault="00E87B8D" w:rsidP="00C567B9">
            <w:pPr>
              <w:spacing w:line="360" w:lineRule="exact"/>
              <w:ind w:leftChars="-67" w:left="-141" w:rightChars="-51" w:right="-107" w:firstLine="0"/>
              <w:jc w:val="center"/>
              <w:rPr>
                <w:rFonts w:ascii="仿宋_GB2312" w:eastAsia="仿宋_GB2312" w:hAnsi="华文仿宋"/>
                <w:szCs w:val="21"/>
              </w:rPr>
            </w:pPr>
            <w:r w:rsidRPr="0030347B">
              <w:rPr>
                <w:rFonts w:ascii="仿宋_GB2312" w:eastAsia="仿宋_GB2312" w:hAnsi="华文仿宋" w:hint="eastAsia"/>
                <w:szCs w:val="21"/>
              </w:rPr>
              <w:t>名称</w:t>
            </w:r>
          </w:p>
        </w:tc>
        <w:tc>
          <w:tcPr>
            <w:tcW w:w="3929" w:type="dxa"/>
            <w:gridSpan w:val="5"/>
            <w:vAlign w:val="center"/>
          </w:tcPr>
          <w:p w:rsidR="00E87B8D" w:rsidRPr="0030347B" w:rsidRDefault="00E87B8D" w:rsidP="00C567B9">
            <w:pPr>
              <w:spacing w:line="360" w:lineRule="exact"/>
              <w:jc w:val="center"/>
              <w:rPr>
                <w:rFonts w:ascii="仿宋_GB2312" w:eastAsia="仿宋_GB2312" w:hAnsi="华文仿宋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E87B8D" w:rsidRPr="0030347B" w:rsidRDefault="00E87B8D" w:rsidP="00C567B9">
            <w:pPr>
              <w:spacing w:line="360" w:lineRule="exact"/>
              <w:ind w:firstLine="0"/>
              <w:jc w:val="center"/>
              <w:rPr>
                <w:rFonts w:ascii="仿宋_GB2312" w:eastAsia="仿宋_GB2312" w:hAnsi="华文仿宋"/>
                <w:szCs w:val="21"/>
              </w:rPr>
            </w:pPr>
            <w:r w:rsidRPr="0030347B">
              <w:rPr>
                <w:rFonts w:ascii="仿宋_GB2312" w:eastAsia="仿宋_GB2312" w:hAnsi="华文仿宋" w:hint="eastAsia"/>
                <w:szCs w:val="21"/>
              </w:rPr>
              <w:t>单位</w:t>
            </w:r>
          </w:p>
          <w:p w:rsidR="00E87B8D" w:rsidRPr="0030347B" w:rsidRDefault="00E87B8D" w:rsidP="00C567B9">
            <w:pPr>
              <w:spacing w:line="360" w:lineRule="exact"/>
              <w:ind w:firstLine="0"/>
              <w:jc w:val="center"/>
              <w:rPr>
                <w:rFonts w:ascii="仿宋_GB2312" w:eastAsia="仿宋_GB2312" w:hAnsi="华文仿宋"/>
                <w:szCs w:val="21"/>
              </w:rPr>
            </w:pPr>
            <w:r w:rsidRPr="0030347B">
              <w:rPr>
                <w:rFonts w:ascii="仿宋_GB2312" w:eastAsia="仿宋_GB2312" w:hAnsi="华文仿宋" w:hint="eastAsia"/>
                <w:szCs w:val="21"/>
              </w:rPr>
              <w:t>地址</w:t>
            </w:r>
          </w:p>
        </w:tc>
        <w:tc>
          <w:tcPr>
            <w:tcW w:w="4859" w:type="dxa"/>
            <w:gridSpan w:val="4"/>
            <w:vAlign w:val="center"/>
          </w:tcPr>
          <w:p w:rsidR="00E87B8D" w:rsidRPr="0030347B" w:rsidRDefault="00E87B8D" w:rsidP="00C567B9">
            <w:pPr>
              <w:spacing w:line="360" w:lineRule="exact"/>
              <w:jc w:val="center"/>
              <w:rPr>
                <w:rFonts w:ascii="仿宋_GB2312" w:eastAsia="仿宋_GB2312" w:hAnsi="华文仿宋"/>
                <w:szCs w:val="21"/>
              </w:rPr>
            </w:pPr>
          </w:p>
        </w:tc>
      </w:tr>
      <w:tr w:rsidR="00E87B8D" w:rsidRPr="00764A8F" w:rsidTr="00C567B9">
        <w:trPr>
          <w:trHeight w:val="137"/>
        </w:trPr>
        <w:tc>
          <w:tcPr>
            <w:tcW w:w="817" w:type="dxa"/>
            <w:vAlign w:val="center"/>
          </w:tcPr>
          <w:p w:rsidR="00E87B8D" w:rsidRPr="0030347B" w:rsidRDefault="00E87B8D" w:rsidP="00C567B9">
            <w:pPr>
              <w:spacing w:line="360" w:lineRule="exact"/>
              <w:ind w:leftChars="-67" w:left="-141" w:rightChars="-51" w:right="-107" w:firstLine="0"/>
              <w:jc w:val="center"/>
              <w:rPr>
                <w:rFonts w:ascii="仿宋_GB2312" w:eastAsia="仿宋_GB2312" w:hAnsi="华文仿宋"/>
                <w:szCs w:val="21"/>
              </w:rPr>
            </w:pPr>
            <w:r w:rsidRPr="0030347B">
              <w:rPr>
                <w:rFonts w:ascii="仿宋_GB2312" w:eastAsia="仿宋_GB2312" w:hAnsi="华文仿宋" w:hint="eastAsia"/>
                <w:szCs w:val="21"/>
              </w:rPr>
              <w:t>单位</w:t>
            </w:r>
          </w:p>
          <w:p w:rsidR="00E87B8D" w:rsidRPr="0030347B" w:rsidRDefault="00E87B8D" w:rsidP="00C567B9">
            <w:pPr>
              <w:spacing w:line="360" w:lineRule="exact"/>
              <w:ind w:leftChars="-67" w:left="-141" w:rightChars="-51" w:right="-107" w:firstLine="0"/>
              <w:jc w:val="center"/>
              <w:rPr>
                <w:rFonts w:ascii="仿宋_GB2312" w:eastAsia="仿宋_GB2312" w:hAnsi="华文仿宋"/>
                <w:szCs w:val="21"/>
              </w:rPr>
            </w:pPr>
            <w:r w:rsidRPr="0030347B">
              <w:rPr>
                <w:rFonts w:ascii="仿宋_GB2312" w:eastAsia="仿宋_GB2312" w:hAnsi="华文仿宋" w:hint="eastAsia"/>
                <w:szCs w:val="21"/>
              </w:rPr>
              <w:t>电话</w:t>
            </w:r>
          </w:p>
        </w:tc>
        <w:tc>
          <w:tcPr>
            <w:tcW w:w="2228" w:type="dxa"/>
            <w:gridSpan w:val="2"/>
            <w:vAlign w:val="center"/>
          </w:tcPr>
          <w:p w:rsidR="00E87B8D" w:rsidRPr="0030347B" w:rsidRDefault="00E87B8D" w:rsidP="00C567B9">
            <w:pPr>
              <w:spacing w:line="360" w:lineRule="exact"/>
              <w:ind w:firstLineChars="250" w:firstLine="525"/>
              <w:rPr>
                <w:rFonts w:ascii="仿宋_GB2312" w:eastAsia="仿宋_GB2312" w:hAnsi="华文仿宋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E87B8D" w:rsidRPr="0030347B" w:rsidRDefault="00E87B8D" w:rsidP="00C567B9">
            <w:pPr>
              <w:spacing w:line="360" w:lineRule="exact"/>
              <w:ind w:firstLine="0"/>
              <w:jc w:val="center"/>
              <w:rPr>
                <w:rFonts w:ascii="仿宋_GB2312" w:eastAsia="仿宋_GB2312" w:hAnsi="华文仿宋"/>
                <w:szCs w:val="21"/>
              </w:rPr>
            </w:pPr>
            <w:r w:rsidRPr="0030347B">
              <w:rPr>
                <w:rFonts w:ascii="仿宋_GB2312" w:eastAsia="仿宋_GB2312" w:hAnsi="华文仿宋" w:hint="eastAsia"/>
                <w:szCs w:val="21"/>
              </w:rPr>
              <w:t>行业</w:t>
            </w:r>
          </w:p>
        </w:tc>
        <w:tc>
          <w:tcPr>
            <w:tcW w:w="992" w:type="dxa"/>
            <w:gridSpan w:val="2"/>
            <w:vAlign w:val="center"/>
          </w:tcPr>
          <w:p w:rsidR="00E87B8D" w:rsidRPr="0030347B" w:rsidRDefault="00E87B8D" w:rsidP="00C567B9">
            <w:pPr>
              <w:spacing w:line="360" w:lineRule="exact"/>
              <w:jc w:val="center"/>
              <w:rPr>
                <w:rFonts w:ascii="仿宋_GB2312" w:eastAsia="仿宋_GB2312" w:hAnsi="华文仿宋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E87B8D" w:rsidRPr="0030347B" w:rsidRDefault="00E87B8D" w:rsidP="00C567B9">
            <w:pPr>
              <w:spacing w:line="360" w:lineRule="exact"/>
              <w:ind w:firstLine="34"/>
              <w:jc w:val="center"/>
              <w:rPr>
                <w:rFonts w:ascii="仿宋_GB2312" w:eastAsia="仿宋_GB2312" w:hAnsi="华文仿宋"/>
                <w:szCs w:val="21"/>
              </w:rPr>
            </w:pPr>
            <w:r w:rsidRPr="0030347B">
              <w:rPr>
                <w:rFonts w:ascii="仿宋_GB2312" w:eastAsia="仿宋_GB2312" w:hAnsi="华文仿宋" w:hint="eastAsia"/>
                <w:szCs w:val="21"/>
              </w:rPr>
              <w:t>员工人数</w:t>
            </w:r>
          </w:p>
        </w:tc>
        <w:tc>
          <w:tcPr>
            <w:tcW w:w="1701" w:type="dxa"/>
            <w:gridSpan w:val="2"/>
            <w:vAlign w:val="center"/>
          </w:tcPr>
          <w:p w:rsidR="00E87B8D" w:rsidRPr="0030347B" w:rsidRDefault="00E87B8D" w:rsidP="00C567B9">
            <w:pPr>
              <w:spacing w:line="360" w:lineRule="exact"/>
              <w:jc w:val="center"/>
              <w:rPr>
                <w:rFonts w:ascii="仿宋_GB2312" w:eastAsia="仿宋_GB2312" w:hAnsi="华文仿宋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E87B8D" w:rsidRPr="0030347B" w:rsidRDefault="00E87B8D" w:rsidP="00C567B9">
            <w:pPr>
              <w:spacing w:line="360" w:lineRule="exact"/>
              <w:ind w:leftChars="-51" w:left="-107" w:firstLine="0"/>
              <w:jc w:val="center"/>
              <w:rPr>
                <w:rFonts w:ascii="仿宋_GB2312" w:eastAsia="仿宋_GB2312" w:hAnsi="华文仿宋"/>
                <w:szCs w:val="21"/>
              </w:rPr>
            </w:pPr>
            <w:r w:rsidRPr="0030347B">
              <w:rPr>
                <w:rFonts w:ascii="仿宋_GB2312" w:eastAsia="仿宋_GB2312" w:hAnsi="华文仿宋" w:hint="eastAsia"/>
                <w:szCs w:val="21"/>
              </w:rPr>
              <w:t>注册资本</w:t>
            </w:r>
          </w:p>
        </w:tc>
        <w:tc>
          <w:tcPr>
            <w:tcW w:w="2449" w:type="dxa"/>
            <w:vAlign w:val="center"/>
          </w:tcPr>
          <w:p w:rsidR="00E87B8D" w:rsidRPr="0030347B" w:rsidRDefault="00E87B8D" w:rsidP="00C567B9">
            <w:pPr>
              <w:spacing w:line="360" w:lineRule="exact"/>
              <w:jc w:val="center"/>
              <w:rPr>
                <w:rFonts w:ascii="仿宋_GB2312" w:eastAsia="仿宋_GB2312" w:hAnsi="华文仿宋"/>
                <w:szCs w:val="21"/>
              </w:rPr>
            </w:pPr>
          </w:p>
        </w:tc>
      </w:tr>
      <w:tr w:rsidR="00E87B8D" w:rsidRPr="00764A8F" w:rsidTr="00C567B9">
        <w:trPr>
          <w:trHeight w:val="511"/>
        </w:trPr>
        <w:tc>
          <w:tcPr>
            <w:tcW w:w="817" w:type="dxa"/>
            <w:vAlign w:val="center"/>
          </w:tcPr>
          <w:p w:rsidR="00E87B8D" w:rsidRPr="0030347B" w:rsidRDefault="00E87B8D" w:rsidP="00C567B9">
            <w:pPr>
              <w:spacing w:line="360" w:lineRule="exact"/>
              <w:ind w:leftChars="-67" w:left="-141" w:rightChars="-51" w:right="-107" w:firstLine="0"/>
              <w:jc w:val="center"/>
              <w:rPr>
                <w:rFonts w:ascii="仿宋_GB2312" w:eastAsia="仿宋_GB2312" w:hAnsi="华文仿宋"/>
                <w:szCs w:val="21"/>
              </w:rPr>
            </w:pPr>
            <w:r w:rsidRPr="0030347B">
              <w:rPr>
                <w:rFonts w:ascii="仿宋_GB2312" w:eastAsia="仿宋_GB2312" w:hAnsi="华文仿宋" w:hint="eastAsia"/>
                <w:szCs w:val="21"/>
              </w:rPr>
              <w:t>申请人</w:t>
            </w:r>
          </w:p>
        </w:tc>
        <w:tc>
          <w:tcPr>
            <w:tcW w:w="2228" w:type="dxa"/>
            <w:gridSpan w:val="2"/>
            <w:vAlign w:val="center"/>
          </w:tcPr>
          <w:p w:rsidR="00E87B8D" w:rsidRPr="0030347B" w:rsidRDefault="00E87B8D" w:rsidP="00C567B9">
            <w:pPr>
              <w:spacing w:line="360" w:lineRule="exact"/>
              <w:jc w:val="center"/>
              <w:rPr>
                <w:rFonts w:ascii="仿宋_GB2312" w:eastAsia="仿宋_GB2312" w:hAnsi="华文仿宋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E87B8D" w:rsidRPr="0030347B" w:rsidRDefault="00E87B8D" w:rsidP="00C567B9">
            <w:pPr>
              <w:spacing w:line="360" w:lineRule="exact"/>
              <w:ind w:firstLine="0"/>
              <w:jc w:val="center"/>
              <w:rPr>
                <w:rFonts w:ascii="仿宋_GB2312" w:eastAsia="仿宋_GB2312" w:hAnsi="华文仿宋"/>
                <w:szCs w:val="21"/>
              </w:rPr>
            </w:pPr>
            <w:r w:rsidRPr="0030347B">
              <w:rPr>
                <w:rFonts w:ascii="仿宋_GB2312" w:eastAsia="仿宋_GB2312" w:hAnsi="华文仿宋" w:hint="eastAsia"/>
                <w:szCs w:val="21"/>
              </w:rPr>
              <w:t>职务</w:t>
            </w:r>
          </w:p>
        </w:tc>
        <w:tc>
          <w:tcPr>
            <w:tcW w:w="992" w:type="dxa"/>
            <w:gridSpan w:val="2"/>
            <w:vAlign w:val="center"/>
          </w:tcPr>
          <w:p w:rsidR="00E87B8D" w:rsidRPr="0030347B" w:rsidRDefault="00E87B8D" w:rsidP="00C567B9">
            <w:pPr>
              <w:spacing w:line="360" w:lineRule="exact"/>
              <w:jc w:val="center"/>
              <w:rPr>
                <w:rFonts w:ascii="仿宋_GB2312" w:eastAsia="仿宋_GB2312" w:hAnsi="华文仿宋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E87B8D" w:rsidRPr="0030347B" w:rsidRDefault="00E87B8D" w:rsidP="00C567B9">
            <w:pPr>
              <w:spacing w:line="360" w:lineRule="exact"/>
              <w:ind w:hanging="108"/>
              <w:jc w:val="center"/>
              <w:rPr>
                <w:rFonts w:ascii="仿宋_GB2312" w:eastAsia="仿宋_GB2312" w:hAnsi="华文仿宋"/>
                <w:szCs w:val="21"/>
              </w:rPr>
            </w:pPr>
            <w:r w:rsidRPr="0030347B">
              <w:rPr>
                <w:rFonts w:ascii="仿宋_GB2312" w:eastAsia="仿宋_GB2312" w:hAnsi="华文仿宋" w:hint="eastAsia"/>
                <w:szCs w:val="21"/>
              </w:rPr>
              <w:t>手机</w:t>
            </w:r>
          </w:p>
        </w:tc>
        <w:tc>
          <w:tcPr>
            <w:tcW w:w="1701" w:type="dxa"/>
            <w:gridSpan w:val="2"/>
            <w:vAlign w:val="center"/>
          </w:tcPr>
          <w:p w:rsidR="00E87B8D" w:rsidRPr="0030347B" w:rsidRDefault="00E87B8D" w:rsidP="00C567B9">
            <w:pPr>
              <w:spacing w:line="360" w:lineRule="exact"/>
              <w:jc w:val="center"/>
              <w:rPr>
                <w:rFonts w:ascii="仿宋_GB2312" w:eastAsia="仿宋_GB2312" w:hAnsi="华文仿宋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E87B8D" w:rsidRPr="0030347B" w:rsidRDefault="00E87B8D" w:rsidP="00C567B9">
            <w:pPr>
              <w:spacing w:line="360" w:lineRule="exact"/>
              <w:ind w:leftChars="-51" w:left="-107" w:firstLine="33"/>
              <w:jc w:val="center"/>
              <w:rPr>
                <w:rFonts w:ascii="仿宋_GB2312" w:eastAsia="仿宋_GB2312" w:hAnsi="华文仿宋"/>
                <w:szCs w:val="21"/>
              </w:rPr>
            </w:pPr>
            <w:r w:rsidRPr="0030347B">
              <w:rPr>
                <w:rFonts w:ascii="仿宋_GB2312" w:eastAsia="仿宋_GB2312" w:hAnsi="华文仿宋" w:hint="eastAsia"/>
                <w:szCs w:val="21"/>
              </w:rPr>
              <w:t>邮箱</w:t>
            </w:r>
          </w:p>
        </w:tc>
        <w:tc>
          <w:tcPr>
            <w:tcW w:w="2449" w:type="dxa"/>
            <w:vAlign w:val="center"/>
          </w:tcPr>
          <w:p w:rsidR="00E87B8D" w:rsidRPr="0030347B" w:rsidRDefault="00E87B8D" w:rsidP="00C567B9">
            <w:pPr>
              <w:spacing w:line="360" w:lineRule="exact"/>
              <w:jc w:val="center"/>
              <w:rPr>
                <w:rFonts w:ascii="仿宋_GB2312" w:eastAsia="仿宋_GB2312" w:hAnsi="华文仿宋"/>
                <w:szCs w:val="21"/>
              </w:rPr>
            </w:pPr>
          </w:p>
        </w:tc>
      </w:tr>
      <w:tr w:rsidR="00E87B8D" w:rsidRPr="00764A8F" w:rsidTr="00C567B9">
        <w:trPr>
          <w:trHeight w:val="511"/>
        </w:trPr>
        <w:tc>
          <w:tcPr>
            <w:tcW w:w="10456" w:type="dxa"/>
            <w:gridSpan w:val="11"/>
            <w:vAlign w:val="center"/>
          </w:tcPr>
          <w:p w:rsidR="00E87B8D" w:rsidRPr="0030347B" w:rsidRDefault="00E87B8D" w:rsidP="00C567B9">
            <w:pPr>
              <w:spacing w:line="360" w:lineRule="exact"/>
              <w:jc w:val="center"/>
              <w:rPr>
                <w:rFonts w:ascii="仿宋_GB2312" w:eastAsia="仿宋_GB2312" w:hAnsi="华文仿宋"/>
                <w:szCs w:val="21"/>
              </w:rPr>
            </w:pPr>
            <w:r w:rsidRPr="0030347B">
              <w:rPr>
                <w:rFonts w:ascii="仿宋_GB2312" w:eastAsia="仿宋_GB2312" w:hAnsi="华文仿宋" w:hint="eastAsia"/>
                <w:szCs w:val="21"/>
              </w:rPr>
              <w:t>申报奖项</w:t>
            </w:r>
          </w:p>
        </w:tc>
      </w:tr>
      <w:tr w:rsidR="00E87B8D" w:rsidRPr="00764A8F" w:rsidTr="00C567B9">
        <w:trPr>
          <w:trHeight w:val="1401"/>
        </w:trPr>
        <w:tc>
          <w:tcPr>
            <w:tcW w:w="959" w:type="dxa"/>
            <w:gridSpan w:val="2"/>
            <w:vAlign w:val="center"/>
          </w:tcPr>
          <w:p w:rsidR="00E87B8D" w:rsidRPr="0030347B" w:rsidRDefault="00E87B8D" w:rsidP="00C567B9">
            <w:pPr>
              <w:spacing w:line="360" w:lineRule="exact"/>
              <w:ind w:firstLine="0"/>
              <w:jc w:val="center"/>
              <w:rPr>
                <w:rFonts w:ascii="仿宋_GB2312" w:eastAsia="仿宋_GB2312" w:hAnsi="华文仿宋"/>
                <w:szCs w:val="21"/>
              </w:rPr>
            </w:pPr>
            <w:r w:rsidRPr="0030347B">
              <w:rPr>
                <w:rFonts w:ascii="仿宋_GB2312" w:eastAsia="仿宋_GB2312" w:hAnsi="华文仿宋" w:hint="eastAsia"/>
                <w:szCs w:val="21"/>
              </w:rPr>
              <w:t>人物奖项</w:t>
            </w:r>
          </w:p>
        </w:tc>
        <w:tc>
          <w:tcPr>
            <w:tcW w:w="3544" w:type="dxa"/>
            <w:gridSpan w:val="3"/>
            <w:vAlign w:val="center"/>
          </w:tcPr>
          <w:p w:rsidR="00E87B8D" w:rsidRPr="0030347B" w:rsidRDefault="00E87B8D" w:rsidP="001C5B50">
            <w:pPr>
              <w:spacing w:line="360" w:lineRule="exact"/>
              <w:ind w:leftChars="-51" w:left="-106" w:rightChars="-51" w:right="-107" w:hanging="1"/>
              <w:jc w:val="left"/>
              <w:rPr>
                <w:rFonts w:ascii="仿宋_GB2312" w:eastAsia="仿宋_GB2312" w:hAnsi="华文仿宋"/>
                <w:szCs w:val="21"/>
              </w:rPr>
            </w:pPr>
            <w:r w:rsidRPr="0030347B">
              <w:rPr>
                <w:rFonts w:ascii="仿宋_GB2312" w:eastAsia="仿宋_GB2312" w:hAnsi="华文仿宋" w:hint="eastAsia"/>
                <w:szCs w:val="21"/>
              </w:rPr>
              <w:t>□2016中国绿色金融年度人物</w:t>
            </w:r>
          </w:p>
        </w:tc>
        <w:tc>
          <w:tcPr>
            <w:tcW w:w="1417" w:type="dxa"/>
            <w:gridSpan w:val="3"/>
            <w:vAlign w:val="center"/>
          </w:tcPr>
          <w:p w:rsidR="00E87B8D" w:rsidRPr="0030347B" w:rsidRDefault="00E87B8D" w:rsidP="00C567B9">
            <w:pPr>
              <w:spacing w:line="360" w:lineRule="exact"/>
              <w:ind w:firstLine="0"/>
              <w:jc w:val="center"/>
              <w:rPr>
                <w:rFonts w:ascii="仿宋_GB2312" w:eastAsia="仿宋_GB2312" w:hAnsi="华文仿宋"/>
                <w:szCs w:val="21"/>
              </w:rPr>
            </w:pPr>
            <w:r w:rsidRPr="0030347B">
              <w:rPr>
                <w:rFonts w:ascii="仿宋_GB2312" w:eastAsia="仿宋_GB2312" w:hAnsi="华文仿宋" w:hint="eastAsia"/>
                <w:szCs w:val="21"/>
              </w:rPr>
              <w:t>单位奖项</w:t>
            </w:r>
          </w:p>
        </w:tc>
        <w:tc>
          <w:tcPr>
            <w:tcW w:w="4536" w:type="dxa"/>
            <w:gridSpan w:val="3"/>
            <w:vAlign w:val="center"/>
          </w:tcPr>
          <w:p w:rsidR="00E87B8D" w:rsidRPr="0030347B" w:rsidRDefault="00E87B8D" w:rsidP="00C567B9">
            <w:pPr>
              <w:spacing w:line="360" w:lineRule="exact"/>
              <w:ind w:firstLine="0"/>
              <w:rPr>
                <w:rFonts w:ascii="仿宋_GB2312" w:eastAsia="仿宋_GB2312" w:hAnsi="华文仿宋"/>
                <w:szCs w:val="21"/>
              </w:rPr>
            </w:pPr>
            <w:r w:rsidRPr="0030347B">
              <w:rPr>
                <w:rFonts w:ascii="仿宋_GB2312" w:eastAsia="仿宋_GB2312" w:hAnsi="华文仿宋" w:hint="eastAsia"/>
                <w:szCs w:val="21"/>
              </w:rPr>
              <w:t>□2016中国绿色金融创新奖</w:t>
            </w:r>
          </w:p>
          <w:p w:rsidR="00E87B8D" w:rsidRPr="0030347B" w:rsidRDefault="00E87B8D" w:rsidP="00C567B9">
            <w:pPr>
              <w:spacing w:line="360" w:lineRule="exact"/>
              <w:ind w:firstLine="0"/>
              <w:rPr>
                <w:rFonts w:ascii="仿宋_GB2312" w:eastAsia="仿宋_GB2312" w:hAnsi="华文仿宋"/>
                <w:szCs w:val="21"/>
              </w:rPr>
            </w:pPr>
            <w:r w:rsidRPr="0030347B">
              <w:rPr>
                <w:rFonts w:ascii="仿宋_GB2312" w:eastAsia="仿宋_GB2312" w:hAnsi="华文仿宋" w:hint="eastAsia"/>
                <w:szCs w:val="21"/>
              </w:rPr>
              <w:t>□2016最佳绿色投资机构</w:t>
            </w:r>
          </w:p>
          <w:p w:rsidR="00E87B8D" w:rsidRPr="0030347B" w:rsidRDefault="00E87B8D" w:rsidP="00C567B9">
            <w:pPr>
              <w:spacing w:line="360" w:lineRule="exact"/>
              <w:ind w:firstLine="0"/>
              <w:jc w:val="left"/>
              <w:rPr>
                <w:rFonts w:ascii="仿宋_GB2312" w:eastAsia="仿宋_GB2312" w:hAnsi="华文仿宋"/>
                <w:szCs w:val="21"/>
              </w:rPr>
            </w:pPr>
            <w:r w:rsidRPr="0030347B">
              <w:rPr>
                <w:rFonts w:ascii="仿宋_GB2312" w:eastAsia="仿宋_GB2312" w:hAnsi="华文仿宋" w:hint="eastAsia"/>
                <w:szCs w:val="21"/>
              </w:rPr>
              <w:t>□2016环保产业最具投资价值企业</w:t>
            </w:r>
          </w:p>
        </w:tc>
      </w:tr>
      <w:tr w:rsidR="00E87B8D" w:rsidRPr="00764A8F" w:rsidTr="00C567B9">
        <w:trPr>
          <w:trHeight w:val="472"/>
        </w:trPr>
        <w:tc>
          <w:tcPr>
            <w:tcW w:w="959" w:type="dxa"/>
            <w:gridSpan w:val="2"/>
            <w:vAlign w:val="center"/>
          </w:tcPr>
          <w:p w:rsidR="00E87B8D" w:rsidRPr="0030347B" w:rsidRDefault="00E87B8D" w:rsidP="00C567B9">
            <w:pPr>
              <w:spacing w:line="360" w:lineRule="exact"/>
              <w:ind w:firstLine="0"/>
              <w:jc w:val="center"/>
              <w:rPr>
                <w:rFonts w:ascii="仿宋_GB2312" w:eastAsia="仿宋_GB2312" w:hAnsi="华文仿宋"/>
                <w:szCs w:val="21"/>
              </w:rPr>
            </w:pPr>
            <w:r w:rsidRPr="0030347B">
              <w:rPr>
                <w:rFonts w:ascii="仿宋_GB2312" w:eastAsia="仿宋_GB2312" w:hAnsi="华文仿宋" w:hint="eastAsia"/>
                <w:szCs w:val="21"/>
              </w:rPr>
              <w:t>个人所获荣誉</w:t>
            </w:r>
          </w:p>
        </w:tc>
        <w:tc>
          <w:tcPr>
            <w:tcW w:w="3544" w:type="dxa"/>
            <w:gridSpan w:val="3"/>
            <w:vAlign w:val="center"/>
          </w:tcPr>
          <w:p w:rsidR="00E87B8D" w:rsidRPr="0030347B" w:rsidRDefault="00E87B8D" w:rsidP="00C567B9">
            <w:pPr>
              <w:spacing w:line="360" w:lineRule="exact"/>
              <w:ind w:firstLineChars="14" w:firstLine="29"/>
              <w:jc w:val="left"/>
              <w:rPr>
                <w:rFonts w:ascii="仿宋_GB2312" w:eastAsia="仿宋_GB2312" w:hAnsi="华文仿宋"/>
                <w:szCs w:val="21"/>
              </w:rPr>
            </w:pPr>
          </w:p>
          <w:p w:rsidR="00E87B8D" w:rsidRPr="0030347B" w:rsidRDefault="00E87B8D" w:rsidP="00C567B9">
            <w:pPr>
              <w:spacing w:line="360" w:lineRule="exact"/>
              <w:ind w:firstLineChars="14" w:firstLine="29"/>
              <w:jc w:val="left"/>
              <w:rPr>
                <w:rFonts w:ascii="仿宋_GB2312" w:eastAsia="仿宋_GB2312" w:hAnsi="华文仿宋"/>
                <w:szCs w:val="21"/>
              </w:rPr>
            </w:pPr>
          </w:p>
          <w:p w:rsidR="00E87B8D" w:rsidRPr="0030347B" w:rsidRDefault="00E87B8D" w:rsidP="00C567B9">
            <w:pPr>
              <w:spacing w:line="360" w:lineRule="exact"/>
              <w:ind w:firstLineChars="14" w:firstLine="29"/>
              <w:jc w:val="left"/>
              <w:rPr>
                <w:rFonts w:ascii="仿宋_GB2312" w:eastAsia="仿宋_GB2312" w:hAnsi="华文仿宋"/>
                <w:szCs w:val="21"/>
              </w:rPr>
            </w:pPr>
          </w:p>
          <w:p w:rsidR="00E87B8D" w:rsidRPr="0030347B" w:rsidRDefault="00E87B8D" w:rsidP="00C567B9">
            <w:pPr>
              <w:spacing w:line="360" w:lineRule="exact"/>
              <w:ind w:firstLineChars="14" w:firstLine="29"/>
              <w:jc w:val="left"/>
              <w:rPr>
                <w:rFonts w:ascii="仿宋_GB2312" w:eastAsia="仿宋_GB2312" w:hAnsi="华文仿宋"/>
                <w:szCs w:val="21"/>
              </w:rPr>
            </w:pPr>
          </w:p>
          <w:p w:rsidR="00E87B8D" w:rsidRPr="0030347B" w:rsidRDefault="00E87B8D" w:rsidP="00C567B9">
            <w:pPr>
              <w:spacing w:line="360" w:lineRule="exact"/>
              <w:ind w:firstLineChars="14" w:firstLine="29"/>
              <w:jc w:val="left"/>
              <w:rPr>
                <w:rFonts w:ascii="仿宋_GB2312" w:eastAsia="仿宋_GB2312" w:hAnsi="华文仿宋"/>
                <w:szCs w:val="21"/>
              </w:rPr>
            </w:pPr>
            <w:r w:rsidRPr="0030347B">
              <w:rPr>
                <w:rFonts w:ascii="仿宋_GB2312" w:eastAsia="仿宋_GB2312" w:hAnsi="华文仿宋" w:hint="eastAsia"/>
                <w:szCs w:val="21"/>
              </w:rPr>
              <w:t xml:space="preserve">                                                            </w:t>
            </w:r>
          </w:p>
        </w:tc>
        <w:tc>
          <w:tcPr>
            <w:tcW w:w="1417" w:type="dxa"/>
            <w:gridSpan w:val="3"/>
            <w:vAlign w:val="center"/>
          </w:tcPr>
          <w:p w:rsidR="00E87B8D" w:rsidRPr="0030347B" w:rsidRDefault="00E87B8D" w:rsidP="00C567B9">
            <w:pPr>
              <w:spacing w:line="360" w:lineRule="exact"/>
              <w:ind w:firstLine="0"/>
              <w:jc w:val="center"/>
              <w:rPr>
                <w:rFonts w:ascii="仿宋_GB2312" w:eastAsia="仿宋_GB2312" w:hAnsi="华文仿宋"/>
                <w:szCs w:val="21"/>
              </w:rPr>
            </w:pPr>
            <w:r w:rsidRPr="0030347B">
              <w:rPr>
                <w:rFonts w:ascii="仿宋_GB2312" w:eastAsia="仿宋_GB2312" w:hAnsi="华文仿宋" w:hint="eastAsia"/>
                <w:szCs w:val="21"/>
              </w:rPr>
              <w:t>单位所</w:t>
            </w:r>
          </w:p>
          <w:p w:rsidR="00E87B8D" w:rsidRPr="0030347B" w:rsidRDefault="00E87B8D" w:rsidP="00C567B9">
            <w:pPr>
              <w:spacing w:line="360" w:lineRule="exact"/>
              <w:ind w:firstLine="0"/>
              <w:jc w:val="center"/>
              <w:rPr>
                <w:rFonts w:ascii="仿宋_GB2312" w:eastAsia="仿宋_GB2312" w:hAnsi="华文仿宋"/>
                <w:szCs w:val="21"/>
              </w:rPr>
            </w:pPr>
            <w:r w:rsidRPr="0030347B">
              <w:rPr>
                <w:rFonts w:ascii="仿宋_GB2312" w:eastAsia="仿宋_GB2312" w:hAnsi="华文仿宋" w:hint="eastAsia"/>
                <w:szCs w:val="21"/>
              </w:rPr>
              <w:t>获荣誉</w:t>
            </w:r>
          </w:p>
        </w:tc>
        <w:tc>
          <w:tcPr>
            <w:tcW w:w="4536" w:type="dxa"/>
            <w:gridSpan w:val="3"/>
            <w:vAlign w:val="center"/>
          </w:tcPr>
          <w:p w:rsidR="00E87B8D" w:rsidRPr="0030347B" w:rsidRDefault="00E87B8D" w:rsidP="00C567B9">
            <w:pPr>
              <w:spacing w:line="360" w:lineRule="exact"/>
              <w:ind w:firstLine="0"/>
              <w:jc w:val="left"/>
              <w:rPr>
                <w:rFonts w:ascii="仿宋_GB2312" w:eastAsia="仿宋_GB2312" w:hAnsi="华文仿宋"/>
                <w:szCs w:val="21"/>
              </w:rPr>
            </w:pPr>
          </w:p>
        </w:tc>
      </w:tr>
      <w:tr w:rsidR="00E87B8D" w:rsidRPr="00764A8F" w:rsidTr="00C567B9">
        <w:trPr>
          <w:trHeight w:val="2253"/>
        </w:trPr>
        <w:tc>
          <w:tcPr>
            <w:tcW w:w="959" w:type="dxa"/>
            <w:gridSpan w:val="2"/>
          </w:tcPr>
          <w:p w:rsidR="00E87B8D" w:rsidRPr="0030347B" w:rsidRDefault="00E87B8D" w:rsidP="00C567B9">
            <w:pPr>
              <w:spacing w:line="360" w:lineRule="exact"/>
              <w:rPr>
                <w:rFonts w:ascii="仿宋_GB2312" w:eastAsia="仿宋_GB2312" w:hAnsi="华文仿宋"/>
                <w:szCs w:val="21"/>
              </w:rPr>
            </w:pPr>
          </w:p>
          <w:p w:rsidR="00E87B8D" w:rsidRPr="0030347B" w:rsidRDefault="00E87B8D" w:rsidP="00C567B9">
            <w:pPr>
              <w:spacing w:line="360" w:lineRule="exact"/>
              <w:ind w:firstLine="0"/>
              <w:jc w:val="center"/>
              <w:rPr>
                <w:rFonts w:ascii="仿宋_GB2312" w:eastAsia="仿宋_GB2312" w:hAnsi="华文仿宋"/>
                <w:szCs w:val="21"/>
              </w:rPr>
            </w:pPr>
            <w:r w:rsidRPr="0030347B">
              <w:rPr>
                <w:rFonts w:ascii="仿宋_GB2312" w:eastAsia="仿宋_GB2312" w:hAnsi="华文仿宋" w:hint="eastAsia"/>
                <w:szCs w:val="21"/>
              </w:rPr>
              <w:t>行业突出贡献</w:t>
            </w:r>
          </w:p>
          <w:p w:rsidR="00E87B8D" w:rsidRPr="0030347B" w:rsidRDefault="00E87B8D" w:rsidP="00C567B9">
            <w:pPr>
              <w:spacing w:line="360" w:lineRule="exact"/>
              <w:jc w:val="center"/>
              <w:rPr>
                <w:rFonts w:ascii="仿宋_GB2312" w:eastAsia="仿宋_GB2312" w:hAnsi="华文仿宋"/>
                <w:szCs w:val="21"/>
              </w:rPr>
            </w:pPr>
          </w:p>
        </w:tc>
        <w:tc>
          <w:tcPr>
            <w:tcW w:w="3544" w:type="dxa"/>
            <w:gridSpan w:val="3"/>
          </w:tcPr>
          <w:p w:rsidR="00E87B8D" w:rsidRPr="0030347B" w:rsidRDefault="00E87B8D" w:rsidP="00C567B9">
            <w:pPr>
              <w:spacing w:line="360" w:lineRule="exact"/>
              <w:ind w:firstLineChars="14" w:firstLine="29"/>
              <w:jc w:val="left"/>
              <w:rPr>
                <w:rFonts w:ascii="仿宋_GB2312" w:eastAsia="仿宋_GB2312" w:hAnsi="华文仿宋"/>
                <w:szCs w:val="21"/>
              </w:rPr>
            </w:pPr>
          </w:p>
        </w:tc>
        <w:tc>
          <w:tcPr>
            <w:tcW w:w="1417" w:type="dxa"/>
            <w:gridSpan w:val="3"/>
          </w:tcPr>
          <w:p w:rsidR="00E87B8D" w:rsidRPr="0030347B" w:rsidRDefault="00E87B8D" w:rsidP="00C567B9">
            <w:pPr>
              <w:spacing w:line="360" w:lineRule="exact"/>
              <w:ind w:firstLine="0"/>
              <w:jc w:val="center"/>
              <w:rPr>
                <w:rFonts w:ascii="仿宋_GB2312" w:eastAsia="仿宋_GB2312" w:hAnsi="华文仿宋"/>
                <w:szCs w:val="21"/>
              </w:rPr>
            </w:pPr>
            <w:r w:rsidRPr="0030347B">
              <w:rPr>
                <w:rFonts w:ascii="仿宋_GB2312" w:eastAsia="仿宋_GB2312" w:hAnsi="华文仿宋" w:hint="eastAsia"/>
                <w:szCs w:val="21"/>
              </w:rPr>
              <w:t>2016年发表的绿色金融相关的论文、文章、报告、书籍</w:t>
            </w:r>
          </w:p>
        </w:tc>
        <w:tc>
          <w:tcPr>
            <w:tcW w:w="4536" w:type="dxa"/>
            <w:gridSpan w:val="3"/>
          </w:tcPr>
          <w:p w:rsidR="00E87B8D" w:rsidRPr="0030347B" w:rsidRDefault="00E87B8D" w:rsidP="00C567B9">
            <w:pPr>
              <w:spacing w:line="360" w:lineRule="exact"/>
              <w:ind w:firstLine="0"/>
              <w:jc w:val="left"/>
              <w:rPr>
                <w:rFonts w:ascii="仿宋_GB2312" w:eastAsia="仿宋_GB2312" w:hAnsi="华文仿宋"/>
                <w:szCs w:val="21"/>
              </w:rPr>
            </w:pPr>
          </w:p>
        </w:tc>
      </w:tr>
      <w:tr w:rsidR="00E87B8D" w:rsidRPr="00764A8F" w:rsidTr="00C567B9">
        <w:trPr>
          <w:trHeight w:val="2604"/>
        </w:trPr>
        <w:tc>
          <w:tcPr>
            <w:tcW w:w="959" w:type="dxa"/>
            <w:gridSpan w:val="2"/>
          </w:tcPr>
          <w:p w:rsidR="00E87B8D" w:rsidRPr="0030347B" w:rsidRDefault="00E87B8D" w:rsidP="00C567B9">
            <w:pPr>
              <w:spacing w:line="360" w:lineRule="exact"/>
              <w:rPr>
                <w:rFonts w:ascii="仿宋_GB2312" w:eastAsia="仿宋_GB2312" w:hAnsi="华文仿宋"/>
                <w:szCs w:val="21"/>
              </w:rPr>
            </w:pPr>
          </w:p>
          <w:p w:rsidR="00E87B8D" w:rsidRPr="0030347B" w:rsidRDefault="00E87B8D" w:rsidP="00C567B9">
            <w:pPr>
              <w:spacing w:line="360" w:lineRule="exact"/>
              <w:jc w:val="center"/>
              <w:rPr>
                <w:rFonts w:ascii="仿宋_GB2312" w:eastAsia="仿宋_GB2312" w:hAnsi="华文仿宋"/>
                <w:szCs w:val="21"/>
              </w:rPr>
            </w:pPr>
          </w:p>
          <w:p w:rsidR="00E87B8D" w:rsidRPr="0030347B" w:rsidRDefault="00E87B8D" w:rsidP="00C567B9">
            <w:pPr>
              <w:spacing w:line="360" w:lineRule="exact"/>
              <w:ind w:leftChars="-67" w:left="-141" w:rightChars="-51" w:right="-107" w:firstLine="0"/>
              <w:jc w:val="center"/>
              <w:rPr>
                <w:rFonts w:ascii="仿宋_GB2312" w:eastAsia="仿宋_GB2312" w:hAnsi="华文仿宋"/>
                <w:szCs w:val="21"/>
              </w:rPr>
            </w:pPr>
            <w:r w:rsidRPr="0030347B">
              <w:rPr>
                <w:rFonts w:ascii="仿宋_GB2312" w:eastAsia="仿宋_GB2312" w:hAnsi="华文仿宋" w:hint="eastAsia"/>
                <w:szCs w:val="21"/>
              </w:rPr>
              <w:t>申报材料</w:t>
            </w:r>
          </w:p>
          <w:p w:rsidR="00E87B8D" w:rsidRPr="0030347B" w:rsidRDefault="00E87B8D" w:rsidP="00C567B9">
            <w:pPr>
              <w:spacing w:line="360" w:lineRule="exact"/>
              <w:ind w:firstLine="0"/>
              <w:jc w:val="center"/>
              <w:rPr>
                <w:rFonts w:ascii="仿宋_GB2312" w:eastAsia="仿宋_GB2312" w:hAnsi="华文仿宋"/>
                <w:szCs w:val="21"/>
              </w:rPr>
            </w:pPr>
            <w:r w:rsidRPr="0030347B">
              <w:rPr>
                <w:rFonts w:ascii="仿宋_GB2312" w:eastAsia="仿宋_GB2312" w:hAnsi="华文仿宋" w:hint="eastAsia"/>
                <w:szCs w:val="21"/>
              </w:rPr>
              <w:t>（可另附详细说明）</w:t>
            </w:r>
          </w:p>
          <w:p w:rsidR="00E87B8D" w:rsidRPr="0030347B" w:rsidRDefault="00E87B8D" w:rsidP="00C567B9">
            <w:pPr>
              <w:spacing w:line="360" w:lineRule="exact"/>
              <w:ind w:firstLine="0"/>
              <w:rPr>
                <w:rFonts w:ascii="仿宋_GB2312" w:eastAsia="仿宋_GB2312" w:hAnsi="华文仿宋"/>
                <w:szCs w:val="21"/>
              </w:rPr>
            </w:pPr>
          </w:p>
        </w:tc>
        <w:tc>
          <w:tcPr>
            <w:tcW w:w="3544" w:type="dxa"/>
            <w:gridSpan w:val="3"/>
          </w:tcPr>
          <w:p w:rsidR="00E87B8D" w:rsidRPr="0030347B" w:rsidRDefault="00E87B8D" w:rsidP="00C567B9">
            <w:pPr>
              <w:spacing w:line="360" w:lineRule="exact"/>
              <w:ind w:firstLineChars="14" w:firstLine="29"/>
              <w:jc w:val="left"/>
              <w:rPr>
                <w:rFonts w:ascii="仿宋_GB2312" w:eastAsia="仿宋_GB2312" w:hAnsi="华文仿宋"/>
                <w:szCs w:val="21"/>
              </w:rPr>
            </w:pPr>
          </w:p>
        </w:tc>
        <w:tc>
          <w:tcPr>
            <w:tcW w:w="1417" w:type="dxa"/>
            <w:gridSpan w:val="3"/>
          </w:tcPr>
          <w:p w:rsidR="00E87B8D" w:rsidRPr="0030347B" w:rsidRDefault="00E87B8D" w:rsidP="00C567B9">
            <w:pPr>
              <w:spacing w:line="360" w:lineRule="exact"/>
              <w:rPr>
                <w:rFonts w:ascii="仿宋_GB2312" w:eastAsia="仿宋_GB2312" w:hAnsi="华文仿宋"/>
                <w:szCs w:val="21"/>
              </w:rPr>
            </w:pPr>
          </w:p>
          <w:p w:rsidR="00E87B8D" w:rsidRPr="0030347B" w:rsidRDefault="00E87B8D" w:rsidP="00C567B9">
            <w:pPr>
              <w:spacing w:line="360" w:lineRule="exact"/>
              <w:rPr>
                <w:rFonts w:ascii="仿宋_GB2312" w:eastAsia="仿宋_GB2312" w:hAnsi="华文仿宋"/>
                <w:szCs w:val="21"/>
              </w:rPr>
            </w:pPr>
          </w:p>
          <w:p w:rsidR="00E87B8D" w:rsidRPr="0030347B" w:rsidRDefault="00E87B8D" w:rsidP="00C567B9">
            <w:pPr>
              <w:spacing w:line="360" w:lineRule="exact"/>
              <w:ind w:firstLine="0"/>
              <w:jc w:val="center"/>
              <w:rPr>
                <w:rFonts w:ascii="仿宋_GB2312" w:eastAsia="仿宋_GB2312" w:hAnsi="华文仿宋"/>
                <w:szCs w:val="21"/>
              </w:rPr>
            </w:pPr>
            <w:r w:rsidRPr="0030347B">
              <w:rPr>
                <w:rFonts w:ascii="仿宋_GB2312" w:eastAsia="仿宋_GB2312" w:hAnsi="华文仿宋" w:hint="eastAsia"/>
                <w:szCs w:val="21"/>
              </w:rPr>
              <w:t>申报理由</w:t>
            </w:r>
          </w:p>
        </w:tc>
        <w:tc>
          <w:tcPr>
            <w:tcW w:w="4536" w:type="dxa"/>
            <w:gridSpan w:val="3"/>
          </w:tcPr>
          <w:p w:rsidR="00E87B8D" w:rsidRPr="0030347B" w:rsidRDefault="00E87B8D" w:rsidP="00C567B9">
            <w:pPr>
              <w:spacing w:line="360" w:lineRule="exact"/>
              <w:ind w:firstLine="0"/>
              <w:jc w:val="left"/>
              <w:rPr>
                <w:rFonts w:ascii="仿宋_GB2312" w:eastAsia="仿宋_GB2312" w:hAnsi="华文仿宋"/>
                <w:szCs w:val="21"/>
              </w:rPr>
            </w:pPr>
          </w:p>
        </w:tc>
      </w:tr>
      <w:tr w:rsidR="00E87B8D" w:rsidRPr="00764A8F" w:rsidTr="00C567B9">
        <w:trPr>
          <w:trHeight w:val="60"/>
        </w:trPr>
        <w:tc>
          <w:tcPr>
            <w:tcW w:w="959" w:type="dxa"/>
            <w:gridSpan w:val="2"/>
          </w:tcPr>
          <w:p w:rsidR="00E87B8D" w:rsidRPr="0030347B" w:rsidRDefault="00E87B8D" w:rsidP="00C567B9">
            <w:pPr>
              <w:spacing w:line="360" w:lineRule="exact"/>
              <w:ind w:firstLine="0"/>
              <w:rPr>
                <w:rFonts w:ascii="仿宋_GB2312" w:eastAsia="仿宋_GB2312" w:hAnsi="华文仿宋"/>
                <w:szCs w:val="21"/>
              </w:rPr>
            </w:pPr>
            <w:r w:rsidRPr="0030347B">
              <w:rPr>
                <w:rFonts w:ascii="仿宋_GB2312" w:eastAsia="仿宋_GB2312" w:hint="eastAsia"/>
                <w:szCs w:val="21"/>
              </w:rPr>
              <w:t>备注</w:t>
            </w:r>
          </w:p>
        </w:tc>
        <w:tc>
          <w:tcPr>
            <w:tcW w:w="9497" w:type="dxa"/>
            <w:gridSpan w:val="9"/>
          </w:tcPr>
          <w:p w:rsidR="00E87B8D" w:rsidRPr="0030347B" w:rsidRDefault="00E87B8D" w:rsidP="00C567B9">
            <w:pPr>
              <w:spacing w:line="360" w:lineRule="exact"/>
              <w:ind w:firstLine="0"/>
              <w:rPr>
                <w:rFonts w:ascii="仿宋_GB2312" w:eastAsia="仿宋_GB2312"/>
                <w:szCs w:val="21"/>
              </w:rPr>
            </w:pPr>
            <w:r w:rsidRPr="0030347B">
              <w:rPr>
                <w:rFonts w:ascii="仿宋_GB2312" w:eastAsia="仿宋_GB2312" w:hint="eastAsia"/>
                <w:szCs w:val="21"/>
              </w:rPr>
              <w:t>1、个人只能申报最多1个奖项，单位只能申报最多2个奖项。</w:t>
            </w:r>
          </w:p>
          <w:p w:rsidR="00E87B8D" w:rsidRPr="0030347B" w:rsidRDefault="00E87B8D" w:rsidP="00C567B9">
            <w:pPr>
              <w:spacing w:line="360" w:lineRule="exact"/>
              <w:ind w:firstLine="0"/>
              <w:jc w:val="left"/>
              <w:rPr>
                <w:rFonts w:ascii="仿宋_GB2312" w:eastAsia="仿宋_GB2312" w:hAnsi="华文仿宋"/>
                <w:szCs w:val="21"/>
              </w:rPr>
            </w:pPr>
            <w:r w:rsidRPr="0030347B">
              <w:rPr>
                <w:rFonts w:ascii="仿宋_GB2312" w:eastAsia="仿宋_GB2312" w:hint="eastAsia"/>
                <w:szCs w:val="21"/>
              </w:rPr>
              <w:t>2、行业突出贡献指在过去3年，个人或单位为绿色金融行业发展所作出的突出贡献（政策法规制定、绿色金融产品创新、绿色投资等）。</w:t>
            </w:r>
          </w:p>
        </w:tc>
      </w:tr>
    </w:tbl>
    <w:p w:rsidR="00E87B8D" w:rsidRPr="001C5B50" w:rsidRDefault="00E87B8D" w:rsidP="00E87B8D">
      <w:pPr>
        <w:spacing w:line="360" w:lineRule="exact"/>
        <w:ind w:firstLine="0"/>
        <w:rPr>
          <w:rFonts w:ascii="微软雅黑" w:eastAsia="微软雅黑" w:hAnsi="微软雅黑"/>
          <w:b/>
          <w:sz w:val="24"/>
          <w:szCs w:val="24"/>
        </w:rPr>
      </w:pPr>
      <w:r w:rsidRPr="001C5B50">
        <w:rPr>
          <w:rFonts w:ascii="微软雅黑" w:eastAsia="微软雅黑" w:hAnsi="微软雅黑" w:hint="eastAsia"/>
          <w:b/>
          <w:sz w:val="24"/>
          <w:szCs w:val="24"/>
        </w:rPr>
        <w:t>GF绿色金融创新评委会秘书处：</w:t>
      </w:r>
    </w:p>
    <w:p w:rsidR="000E2D1B" w:rsidRPr="000E2D1B" w:rsidRDefault="000E2D1B" w:rsidP="000E2D1B">
      <w:pPr>
        <w:spacing w:line="400" w:lineRule="exact"/>
        <w:ind w:firstLineChars="196" w:firstLine="431"/>
        <w:rPr>
          <w:rFonts w:ascii="微软雅黑" w:eastAsia="微软雅黑" w:hAnsi="微软雅黑" w:cs="宋体"/>
          <w:b/>
          <w:bCs/>
          <w:sz w:val="22"/>
          <w:szCs w:val="28"/>
        </w:rPr>
      </w:pPr>
      <w:r w:rsidRPr="000E2D1B">
        <w:rPr>
          <w:rFonts w:ascii="微软雅黑" w:eastAsia="微软雅黑" w:hAnsi="微软雅黑" w:cs="宋体" w:hint="eastAsia"/>
          <w:b/>
          <w:bCs/>
          <w:sz w:val="22"/>
          <w:szCs w:val="28"/>
        </w:rPr>
        <w:t>联 系 人： 李飛 徐晓燕</w:t>
      </w:r>
    </w:p>
    <w:p w:rsidR="000E2D1B" w:rsidRPr="000E2D1B" w:rsidRDefault="000E2D1B" w:rsidP="000E2D1B">
      <w:pPr>
        <w:spacing w:line="400" w:lineRule="exact"/>
        <w:ind w:firstLineChars="196" w:firstLine="431"/>
        <w:rPr>
          <w:rFonts w:ascii="微软雅黑" w:eastAsia="微软雅黑" w:hAnsi="微软雅黑" w:cs="宋体"/>
          <w:b/>
          <w:bCs/>
          <w:sz w:val="22"/>
          <w:szCs w:val="28"/>
        </w:rPr>
      </w:pPr>
      <w:r w:rsidRPr="000E2D1B">
        <w:rPr>
          <w:rFonts w:ascii="微软雅黑" w:eastAsia="微软雅黑" w:hAnsi="微软雅黑" w:cs="宋体" w:hint="eastAsia"/>
          <w:b/>
          <w:bCs/>
          <w:sz w:val="22"/>
          <w:szCs w:val="28"/>
        </w:rPr>
        <w:t>报名电话：010-52885898   18811458553</w:t>
      </w:r>
    </w:p>
    <w:p w:rsidR="000E2D1B" w:rsidRPr="000E2D1B" w:rsidRDefault="000E2D1B" w:rsidP="000E2D1B">
      <w:pPr>
        <w:spacing w:line="400" w:lineRule="exact"/>
        <w:ind w:firstLineChars="196" w:firstLine="431"/>
        <w:rPr>
          <w:rFonts w:ascii="微软雅黑" w:eastAsia="微软雅黑" w:hAnsi="微软雅黑" w:cs="宋体"/>
          <w:b/>
          <w:bCs/>
          <w:sz w:val="22"/>
          <w:szCs w:val="28"/>
        </w:rPr>
      </w:pPr>
      <w:r w:rsidRPr="000E2D1B">
        <w:rPr>
          <w:rFonts w:ascii="微软雅黑" w:eastAsia="微软雅黑" w:hAnsi="微软雅黑" w:cs="宋体" w:hint="eastAsia"/>
          <w:b/>
          <w:bCs/>
          <w:sz w:val="22"/>
          <w:szCs w:val="28"/>
        </w:rPr>
        <w:t>报名邮箱：</w:t>
      </w:r>
      <w:hyperlink r:id="rId13" w:history="1">
        <w:r w:rsidRPr="000E2D1B">
          <w:rPr>
            <w:rStyle w:val="a8"/>
            <w:rFonts w:ascii="微软雅黑" w:eastAsia="微软雅黑" w:hAnsi="微软雅黑" w:cs="宋体" w:hint="eastAsia"/>
            <w:b/>
            <w:bCs/>
            <w:color w:val="auto"/>
            <w:sz w:val="22"/>
            <w:szCs w:val="28"/>
          </w:rPr>
          <w:t>lf@cioiot.com</w:t>
        </w:r>
      </w:hyperlink>
    </w:p>
    <w:p w:rsidR="00E87B8D" w:rsidRDefault="00E87B8D" w:rsidP="00E87B8D">
      <w:pPr>
        <w:spacing w:line="400" w:lineRule="exact"/>
        <w:ind w:firstLine="0"/>
        <w:jc w:val="left"/>
        <w:rPr>
          <w:rFonts w:ascii="微软雅黑" w:eastAsia="微软雅黑" w:hAnsi="微软雅黑"/>
          <w:b/>
          <w:sz w:val="32"/>
          <w:szCs w:val="32"/>
        </w:rPr>
      </w:pPr>
      <w:r w:rsidRPr="003D03AE">
        <w:rPr>
          <w:rFonts w:ascii="微软雅黑" w:eastAsia="微软雅黑" w:hAnsi="微软雅黑" w:hint="eastAsia"/>
          <w:b/>
          <w:szCs w:val="21"/>
        </w:rPr>
        <w:lastRenderedPageBreak/>
        <w:t>附件</w:t>
      </w:r>
      <w:r>
        <w:rPr>
          <w:rFonts w:ascii="微软雅黑" w:eastAsia="微软雅黑" w:hAnsi="微软雅黑" w:hint="eastAsia"/>
          <w:b/>
          <w:szCs w:val="21"/>
        </w:rPr>
        <w:t>7：</w:t>
      </w:r>
    </w:p>
    <w:p w:rsidR="00E87B8D" w:rsidRDefault="00E87B8D" w:rsidP="00CC796A">
      <w:pPr>
        <w:spacing w:line="600" w:lineRule="exact"/>
        <w:ind w:leftChars="67" w:left="141" w:firstLine="0"/>
        <w:jc w:val="center"/>
        <w:outlineLvl w:val="0"/>
        <w:rPr>
          <w:rFonts w:ascii="微软雅黑" w:eastAsia="微软雅黑" w:hAnsi="微软雅黑"/>
          <w:b/>
          <w:color w:val="C00000"/>
          <w:sz w:val="32"/>
          <w:szCs w:val="32"/>
        </w:rPr>
      </w:pPr>
      <w:r w:rsidRPr="007A7E1B">
        <w:rPr>
          <w:rFonts w:ascii="微软雅黑" w:eastAsia="微软雅黑" w:hAnsi="微软雅黑" w:hint="eastAsia"/>
          <w:b/>
          <w:color w:val="C00000"/>
          <w:sz w:val="32"/>
          <w:szCs w:val="32"/>
        </w:rPr>
        <w:t>GF</w:t>
      </w:r>
      <w:r>
        <w:rPr>
          <w:rFonts w:ascii="微软雅黑" w:eastAsia="微软雅黑" w:hAnsi="微软雅黑" w:hint="eastAsia"/>
          <w:b/>
          <w:color w:val="C00000"/>
          <w:sz w:val="32"/>
          <w:szCs w:val="32"/>
        </w:rPr>
        <w:t>峰会地址及交通路线图</w:t>
      </w:r>
    </w:p>
    <w:p w:rsidR="00E87B8D" w:rsidRPr="000E0A5E" w:rsidRDefault="00E87B8D" w:rsidP="00E87B8D">
      <w:pPr>
        <w:spacing w:line="360" w:lineRule="exact"/>
        <w:ind w:firstLine="0"/>
        <w:rPr>
          <w:rFonts w:ascii="微软雅黑" w:eastAsia="微软雅黑" w:hAnsi="微软雅黑"/>
          <w:szCs w:val="21"/>
        </w:rPr>
      </w:pPr>
    </w:p>
    <w:p w:rsidR="00C567B9" w:rsidRPr="0030347B" w:rsidRDefault="00C567B9" w:rsidP="000E0A5E">
      <w:pPr>
        <w:spacing w:line="360" w:lineRule="exact"/>
        <w:ind w:firstLineChars="202" w:firstLine="424"/>
        <w:rPr>
          <w:rFonts w:ascii="仿宋_GB2312" w:eastAsia="仿宋_GB2312" w:hAnsi="华文仿宋"/>
          <w:sz w:val="24"/>
          <w:szCs w:val="24"/>
        </w:rPr>
      </w:pPr>
      <w:r w:rsidRPr="00C567B9">
        <w:rPr>
          <w:rFonts w:ascii="微软雅黑" w:eastAsia="微软雅黑" w:hAnsi="微软雅黑" w:hint="eastAsia"/>
          <w:b/>
          <w:szCs w:val="21"/>
        </w:rPr>
        <w:t>会议地址：</w:t>
      </w:r>
      <w:r w:rsidRPr="0030347B">
        <w:rPr>
          <w:rFonts w:ascii="仿宋_GB2312" w:eastAsia="仿宋_GB2312" w:hAnsi="华文仿宋" w:hint="eastAsia"/>
          <w:sz w:val="24"/>
          <w:szCs w:val="24"/>
        </w:rPr>
        <w:t>中国北京建国门内大街</w:t>
      </w:r>
      <w:r w:rsidR="000E0A5E" w:rsidRPr="0030347B">
        <w:rPr>
          <w:rFonts w:ascii="仿宋_GB2312" w:eastAsia="仿宋_GB2312" w:hAnsi="华文仿宋" w:hint="eastAsia"/>
          <w:sz w:val="24"/>
          <w:szCs w:val="24"/>
        </w:rPr>
        <w:t>9</w:t>
      </w:r>
      <w:r w:rsidRPr="0030347B">
        <w:rPr>
          <w:rFonts w:ascii="仿宋_GB2312" w:eastAsia="仿宋_GB2312" w:hAnsi="华文仿宋" w:hint="eastAsia"/>
          <w:sz w:val="24"/>
          <w:szCs w:val="24"/>
        </w:rPr>
        <w:t>号</w:t>
      </w:r>
      <w:r w:rsidR="000E0A5E" w:rsidRPr="0030347B">
        <w:rPr>
          <w:rFonts w:ascii="仿宋_GB2312" w:eastAsia="仿宋_GB2312" w:hAnsi="华文仿宋" w:hint="eastAsia"/>
          <w:sz w:val="24"/>
          <w:szCs w:val="24"/>
        </w:rPr>
        <w:t xml:space="preserve"> </w:t>
      </w:r>
      <w:r w:rsidRPr="0030347B">
        <w:rPr>
          <w:rFonts w:ascii="仿宋_GB2312" w:eastAsia="仿宋_GB2312" w:hAnsi="华文仿宋" w:hint="eastAsia"/>
          <w:sz w:val="24"/>
          <w:szCs w:val="24"/>
        </w:rPr>
        <w:t>北京国际饭店会议中心</w:t>
      </w:r>
    </w:p>
    <w:p w:rsidR="000E0A5E" w:rsidRDefault="00C567B9" w:rsidP="000E0A5E">
      <w:pPr>
        <w:spacing w:line="360" w:lineRule="exact"/>
        <w:ind w:firstLineChars="202" w:firstLine="424"/>
        <w:rPr>
          <w:rFonts w:ascii="微软雅黑" w:eastAsia="微软雅黑" w:hAnsi="微软雅黑"/>
          <w:szCs w:val="21"/>
        </w:rPr>
      </w:pPr>
      <w:r w:rsidRPr="00C567B9">
        <w:rPr>
          <w:rFonts w:ascii="微软雅黑" w:eastAsia="微软雅黑" w:hAnsi="微软雅黑" w:hint="eastAsia"/>
          <w:b/>
          <w:szCs w:val="21"/>
        </w:rPr>
        <w:t>饭店总机：</w:t>
      </w:r>
      <w:r w:rsidRPr="00C567B9">
        <w:rPr>
          <w:rFonts w:ascii="微软雅黑" w:eastAsia="微软雅黑" w:hAnsi="微软雅黑"/>
          <w:b/>
          <w:szCs w:val="21"/>
        </w:rPr>
        <w:t xml:space="preserve"> </w:t>
      </w:r>
      <w:r w:rsidRPr="000E0A5E">
        <w:rPr>
          <w:rFonts w:ascii="微软雅黑" w:eastAsia="微软雅黑" w:hAnsi="微软雅黑" w:hint="eastAsia"/>
          <w:b/>
          <w:szCs w:val="21"/>
        </w:rPr>
        <w:t>010-</w:t>
      </w:r>
      <w:r w:rsidRPr="000E0A5E">
        <w:rPr>
          <w:rFonts w:ascii="微软雅黑" w:eastAsia="微软雅黑" w:hAnsi="微软雅黑"/>
          <w:b/>
          <w:szCs w:val="21"/>
        </w:rPr>
        <w:t>65126688</w:t>
      </w:r>
      <w:r w:rsidR="000E0A5E" w:rsidRPr="000E0A5E">
        <w:rPr>
          <w:rFonts w:ascii="微软雅黑" w:eastAsia="微软雅黑" w:hAnsi="微软雅黑" w:hint="eastAsia"/>
          <w:b/>
          <w:szCs w:val="21"/>
        </w:rPr>
        <w:t xml:space="preserve"> </w:t>
      </w:r>
      <w:r w:rsidR="000E0A5E">
        <w:rPr>
          <w:rFonts w:ascii="微软雅黑" w:eastAsia="微软雅黑" w:hAnsi="微软雅黑" w:hint="eastAsia"/>
          <w:szCs w:val="21"/>
        </w:rPr>
        <w:t xml:space="preserve"> </w:t>
      </w:r>
      <w:r w:rsidR="000E0A5E">
        <w:rPr>
          <w:rFonts w:hint="eastAsia"/>
          <w:noProof/>
        </w:rPr>
        <w:t xml:space="preserve"> </w:t>
      </w:r>
    </w:p>
    <w:p w:rsidR="000E0A5E" w:rsidRDefault="000E0A5E" w:rsidP="000E0A5E">
      <w:pPr>
        <w:spacing w:line="360" w:lineRule="exact"/>
        <w:ind w:firstLineChars="202" w:firstLine="424"/>
        <w:rPr>
          <w:rFonts w:ascii="微软雅黑" w:eastAsia="微软雅黑" w:hAnsi="微软雅黑"/>
          <w:b/>
          <w:szCs w:val="21"/>
        </w:rPr>
      </w:pPr>
      <w:r>
        <w:rPr>
          <w:rFonts w:ascii="微软雅黑" w:eastAsia="微软雅黑" w:hAnsi="微软雅黑" w:hint="eastAsia"/>
          <w:b/>
          <w:szCs w:val="21"/>
        </w:rPr>
        <w:t>饭店</w:t>
      </w:r>
      <w:r w:rsidR="00C567B9" w:rsidRPr="00C567B9">
        <w:rPr>
          <w:rFonts w:ascii="微软雅黑" w:eastAsia="微软雅黑" w:hAnsi="微软雅黑" w:hint="eastAsia"/>
          <w:b/>
          <w:szCs w:val="21"/>
        </w:rPr>
        <w:t>介绍：</w:t>
      </w:r>
    </w:p>
    <w:p w:rsidR="00C567B9" w:rsidRPr="0030347B" w:rsidRDefault="00C567B9" w:rsidP="000E0A5E">
      <w:pPr>
        <w:spacing w:line="360" w:lineRule="exact"/>
        <w:ind w:firstLineChars="202" w:firstLine="485"/>
        <w:rPr>
          <w:rFonts w:ascii="仿宋_GB2312" w:eastAsia="仿宋_GB2312" w:hAnsi="华文仿宋"/>
          <w:sz w:val="24"/>
          <w:szCs w:val="24"/>
        </w:rPr>
      </w:pPr>
      <w:r w:rsidRPr="0030347B">
        <w:rPr>
          <w:rFonts w:ascii="仿宋_GB2312" w:eastAsia="仿宋_GB2312" w:hAnsi="华文仿宋" w:hint="eastAsia"/>
          <w:sz w:val="24"/>
          <w:szCs w:val="24"/>
        </w:rPr>
        <w:t>北京国际饭店是北京市五星级涉外酒店，位于北京市中心东长安街建国门内，与昔日明清两代皇宫的紫禁城、天安门广场、王府井商业街近在咫尺；紧邻CBD，处于中国社会科学院、海关总署、外交部等包围之中，地铁公交线路四通八达；为奥林匹克公园、中山公园等北京市著名景点所环绕。</w:t>
      </w:r>
    </w:p>
    <w:p w:rsidR="00C567B9" w:rsidRDefault="00C567B9" w:rsidP="000E0A5E">
      <w:pPr>
        <w:spacing w:line="360" w:lineRule="exact"/>
        <w:ind w:firstLineChars="202" w:firstLine="424"/>
        <w:rPr>
          <w:rFonts w:ascii="微软雅黑" w:eastAsia="微软雅黑" w:hAnsi="微软雅黑"/>
          <w:b/>
          <w:szCs w:val="21"/>
        </w:rPr>
      </w:pPr>
      <w:r w:rsidRPr="00C567B9">
        <w:rPr>
          <w:rFonts w:ascii="微软雅黑" w:eastAsia="微软雅黑" w:hAnsi="微软雅黑" w:hint="eastAsia"/>
          <w:b/>
          <w:szCs w:val="21"/>
        </w:rPr>
        <w:t>交通路线：</w:t>
      </w:r>
    </w:p>
    <w:p w:rsidR="00C567B9" w:rsidRPr="0030347B" w:rsidRDefault="00C567B9" w:rsidP="000E0A5E">
      <w:pPr>
        <w:spacing w:line="360" w:lineRule="exact"/>
        <w:ind w:firstLineChars="202" w:firstLine="485"/>
        <w:rPr>
          <w:rFonts w:ascii="仿宋_GB2312" w:eastAsia="仿宋_GB2312" w:hAnsi="华文仿宋"/>
          <w:sz w:val="24"/>
          <w:szCs w:val="24"/>
        </w:rPr>
      </w:pPr>
      <w:r w:rsidRPr="0030347B">
        <w:rPr>
          <w:rFonts w:ascii="仿宋_GB2312" w:eastAsia="仿宋_GB2312" w:hAnsi="华文仿宋" w:hint="eastAsia"/>
          <w:sz w:val="24"/>
          <w:szCs w:val="24"/>
        </w:rPr>
        <w:t>1、</w:t>
      </w:r>
      <w:r w:rsidR="000E0A5E" w:rsidRPr="0030347B">
        <w:rPr>
          <w:rFonts w:ascii="仿宋_GB2312" w:eastAsia="仿宋_GB2312" w:hAnsi="华文仿宋" w:hint="eastAsia"/>
          <w:sz w:val="24"/>
          <w:szCs w:val="24"/>
        </w:rPr>
        <w:t>机场交通：</w:t>
      </w:r>
      <w:r w:rsidRPr="0030347B">
        <w:rPr>
          <w:rFonts w:ascii="仿宋_GB2312" w:eastAsia="仿宋_GB2312" w:hAnsi="华文仿宋" w:hint="eastAsia"/>
          <w:sz w:val="24"/>
          <w:szCs w:val="24"/>
        </w:rPr>
        <w:t>北京国际饭店距北京首都国际机场只有28公里，机场专线班车直达北京国际饭店。乘坐出租车预计30分钟可以抵达。</w:t>
      </w:r>
    </w:p>
    <w:p w:rsidR="00C567B9" w:rsidRPr="0030347B" w:rsidRDefault="00C567B9" w:rsidP="000E0A5E">
      <w:pPr>
        <w:spacing w:line="360" w:lineRule="exact"/>
        <w:ind w:firstLineChars="202" w:firstLine="485"/>
        <w:rPr>
          <w:rFonts w:ascii="仿宋_GB2312" w:eastAsia="仿宋_GB2312" w:hAnsi="华文仿宋"/>
          <w:sz w:val="24"/>
          <w:szCs w:val="24"/>
        </w:rPr>
      </w:pPr>
      <w:r w:rsidRPr="0030347B">
        <w:rPr>
          <w:rFonts w:ascii="仿宋_GB2312" w:eastAsia="仿宋_GB2312" w:hAnsi="华文仿宋" w:hint="eastAsia"/>
          <w:sz w:val="24"/>
          <w:szCs w:val="24"/>
        </w:rPr>
        <w:t>2、</w:t>
      </w:r>
      <w:r w:rsidR="000E0A5E" w:rsidRPr="0030347B">
        <w:rPr>
          <w:rFonts w:ascii="仿宋_GB2312" w:eastAsia="仿宋_GB2312" w:hAnsi="华文仿宋" w:hint="eastAsia"/>
          <w:sz w:val="24"/>
          <w:szCs w:val="24"/>
        </w:rPr>
        <w:t>地铁交通：</w:t>
      </w:r>
      <w:r w:rsidRPr="0030347B">
        <w:rPr>
          <w:rFonts w:ascii="仿宋_GB2312" w:eastAsia="仿宋_GB2312" w:hAnsi="华文仿宋" w:hint="eastAsia"/>
          <w:sz w:val="24"/>
          <w:szCs w:val="24"/>
        </w:rPr>
        <w:t>北京国际饭店位于北京市市中心长安街上。酒店与恒基中心、中粮广场、光华长安相比邻，距北京火车站2号地铁线、东单5号地铁线仅几步之遥，乘坐地铁2号和5号线可以到达市内众多景点。</w:t>
      </w:r>
    </w:p>
    <w:p w:rsidR="000E0A5E" w:rsidRPr="0030347B" w:rsidRDefault="00C567B9" w:rsidP="000E0A5E">
      <w:pPr>
        <w:spacing w:line="360" w:lineRule="exact"/>
        <w:ind w:firstLineChars="202" w:firstLine="485"/>
        <w:rPr>
          <w:rFonts w:ascii="仿宋_GB2312" w:eastAsia="仿宋_GB2312" w:hAnsi="华文仿宋"/>
          <w:sz w:val="24"/>
          <w:szCs w:val="24"/>
        </w:rPr>
      </w:pPr>
      <w:r w:rsidRPr="0030347B">
        <w:rPr>
          <w:rFonts w:ascii="仿宋_GB2312" w:eastAsia="仿宋_GB2312" w:hAnsi="华文仿宋" w:hint="eastAsia"/>
          <w:sz w:val="24"/>
          <w:szCs w:val="24"/>
        </w:rPr>
        <w:t>3、</w:t>
      </w:r>
      <w:r w:rsidR="000E0A5E" w:rsidRPr="0030347B">
        <w:rPr>
          <w:rFonts w:ascii="仿宋_GB2312" w:eastAsia="仿宋_GB2312" w:hAnsi="华文仿宋" w:hint="eastAsia"/>
          <w:sz w:val="24"/>
          <w:szCs w:val="24"/>
        </w:rPr>
        <w:t>火车交通：</w:t>
      </w:r>
    </w:p>
    <w:p w:rsidR="00C567B9" w:rsidRPr="0030347B" w:rsidRDefault="000E0A5E" w:rsidP="000E0A5E">
      <w:pPr>
        <w:spacing w:line="360" w:lineRule="exact"/>
        <w:ind w:firstLineChars="177" w:firstLine="425"/>
        <w:rPr>
          <w:rFonts w:ascii="仿宋_GB2312" w:eastAsia="仿宋_GB2312" w:hAnsi="华文仿宋"/>
          <w:sz w:val="24"/>
          <w:szCs w:val="24"/>
        </w:rPr>
      </w:pPr>
      <w:r w:rsidRPr="0030347B">
        <w:rPr>
          <w:rFonts w:ascii="仿宋_GB2312" w:eastAsia="仿宋_GB2312" w:hAnsi="华文仿宋" w:hint="eastAsia"/>
          <w:sz w:val="24"/>
          <w:szCs w:val="24"/>
        </w:rPr>
        <w:t>①</w:t>
      </w:r>
      <w:r w:rsidR="00C567B9" w:rsidRPr="0030347B">
        <w:rPr>
          <w:rFonts w:ascii="仿宋_GB2312" w:eastAsia="仿宋_GB2312" w:hAnsi="华文仿宋" w:hint="eastAsia"/>
          <w:sz w:val="24"/>
          <w:szCs w:val="24"/>
        </w:rPr>
        <w:t>北京火车站</w:t>
      </w:r>
      <w:r w:rsidR="00267FC1" w:rsidRPr="0030347B">
        <w:rPr>
          <w:rFonts w:ascii="仿宋_GB2312" w:eastAsia="仿宋_GB2312" w:hAnsi="华文仿宋" w:hint="eastAsia"/>
          <w:sz w:val="24"/>
          <w:szCs w:val="24"/>
        </w:rPr>
        <w:t>，</w:t>
      </w:r>
      <w:r w:rsidR="00C567B9" w:rsidRPr="0030347B">
        <w:rPr>
          <w:rFonts w:ascii="仿宋_GB2312" w:eastAsia="仿宋_GB2312" w:hAnsi="华文仿宋" w:hint="eastAsia"/>
          <w:sz w:val="24"/>
          <w:szCs w:val="24"/>
        </w:rPr>
        <w:t>只有400米的路程。建议步行，也可欣赏长安街沿途景观！或者从北京国际饭店地下通道穿越恒基中心可直达北京火车站！</w:t>
      </w:r>
    </w:p>
    <w:p w:rsidR="00C567B9" w:rsidRPr="0030347B" w:rsidRDefault="000E0A5E" w:rsidP="000E0A5E">
      <w:pPr>
        <w:spacing w:line="360" w:lineRule="exact"/>
        <w:ind w:firstLineChars="177" w:firstLine="425"/>
        <w:rPr>
          <w:rFonts w:ascii="仿宋_GB2312" w:eastAsia="仿宋_GB2312" w:hAnsi="华文仿宋"/>
          <w:sz w:val="24"/>
          <w:szCs w:val="24"/>
        </w:rPr>
      </w:pPr>
      <w:r w:rsidRPr="0030347B">
        <w:rPr>
          <w:rFonts w:ascii="仿宋_GB2312" w:eastAsia="仿宋_GB2312" w:hAnsi="华文仿宋" w:hint="eastAsia"/>
          <w:sz w:val="24"/>
          <w:szCs w:val="24"/>
        </w:rPr>
        <w:t>②北京南站</w:t>
      </w:r>
      <w:r w:rsidR="00267FC1" w:rsidRPr="0030347B">
        <w:rPr>
          <w:rFonts w:ascii="仿宋_GB2312" w:eastAsia="仿宋_GB2312" w:hAnsi="华文仿宋" w:hint="eastAsia"/>
          <w:sz w:val="24"/>
          <w:szCs w:val="24"/>
        </w:rPr>
        <w:t>，</w:t>
      </w:r>
      <w:r w:rsidR="00C567B9" w:rsidRPr="0030347B">
        <w:rPr>
          <w:rFonts w:ascii="仿宋_GB2312" w:eastAsia="仿宋_GB2312" w:hAnsi="华文仿宋" w:hint="eastAsia"/>
          <w:sz w:val="24"/>
          <w:szCs w:val="24"/>
        </w:rPr>
        <w:t>乘坐公交车20路、122路等可直达北京南站，或搭乘出租车20分钟。</w:t>
      </w:r>
    </w:p>
    <w:p w:rsidR="000E0A5E" w:rsidRPr="0030347B" w:rsidRDefault="000E0A5E" w:rsidP="000E0A5E">
      <w:pPr>
        <w:spacing w:line="360" w:lineRule="exact"/>
        <w:ind w:firstLineChars="177" w:firstLine="425"/>
        <w:rPr>
          <w:rFonts w:ascii="仿宋_GB2312" w:eastAsia="仿宋_GB2312" w:hAnsi="华文仿宋"/>
          <w:sz w:val="24"/>
          <w:szCs w:val="24"/>
        </w:rPr>
      </w:pPr>
      <w:r w:rsidRPr="0030347B">
        <w:rPr>
          <w:rFonts w:ascii="仿宋_GB2312" w:eastAsia="仿宋_GB2312" w:hAnsi="华文仿宋" w:hint="eastAsia"/>
          <w:sz w:val="24"/>
          <w:szCs w:val="24"/>
        </w:rPr>
        <w:t>③</w:t>
      </w:r>
      <w:r w:rsidR="00267FC1" w:rsidRPr="0030347B">
        <w:rPr>
          <w:rFonts w:ascii="仿宋_GB2312" w:eastAsia="仿宋_GB2312" w:hAnsi="华文仿宋" w:hint="eastAsia"/>
          <w:sz w:val="24"/>
          <w:szCs w:val="24"/>
        </w:rPr>
        <w:t>北京西站，</w:t>
      </w:r>
      <w:r w:rsidRPr="0030347B">
        <w:rPr>
          <w:rFonts w:ascii="仿宋_GB2312" w:eastAsia="仿宋_GB2312" w:hAnsi="华文仿宋" w:hint="eastAsia"/>
          <w:sz w:val="24"/>
          <w:szCs w:val="24"/>
        </w:rPr>
        <w:t>全程约10.8公里</w:t>
      </w:r>
      <w:r w:rsidR="00267FC1" w:rsidRPr="0030347B">
        <w:rPr>
          <w:rFonts w:ascii="仿宋_GB2312" w:eastAsia="仿宋_GB2312" w:hAnsi="华文仿宋" w:hint="eastAsia"/>
          <w:sz w:val="24"/>
          <w:szCs w:val="24"/>
        </w:rPr>
        <w:t>，</w:t>
      </w:r>
      <w:r w:rsidRPr="0030347B">
        <w:rPr>
          <w:rFonts w:ascii="仿宋_GB2312" w:eastAsia="仿宋_GB2312" w:hAnsi="华文仿宋" w:hint="eastAsia"/>
          <w:sz w:val="24"/>
          <w:szCs w:val="24"/>
        </w:rPr>
        <w:t>从北京西站乘坐673路上行(北京西站-石各庄)到北京站前街步行至北京站口东</w:t>
      </w:r>
      <w:r w:rsidR="00267FC1" w:rsidRPr="0030347B">
        <w:rPr>
          <w:rFonts w:ascii="仿宋_GB2312" w:eastAsia="仿宋_GB2312" w:hAnsi="华文仿宋" w:hint="eastAsia"/>
          <w:sz w:val="24"/>
          <w:szCs w:val="24"/>
        </w:rPr>
        <w:t>，再步行400米路程到达北京国际饭店。</w:t>
      </w:r>
    </w:p>
    <w:p w:rsidR="00AD2E5E" w:rsidRPr="006A0391" w:rsidRDefault="00C567B9" w:rsidP="006A0391">
      <w:pPr>
        <w:spacing w:line="480" w:lineRule="auto"/>
        <w:ind w:firstLine="0"/>
        <w:jc w:val="center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noProof/>
          <w:sz w:val="24"/>
          <w:szCs w:val="24"/>
        </w:rPr>
        <w:drawing>
          <wp:inline distT="0" distB="0" distL="0" distR="0">
            <wp:extent cx="5095815" cy="3781425"/>
            <wp:effectExtent l="19050" t="0" r="0" b="0"/>
            <wp:docPr id="1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5126" cy="3795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D2E5E" w:rsidRPr="006A0391" w:rsidSect="001C5B50">
      <w:pgSz w:w="11906" w:h="16838" w:code="9"/>
      <w:pgMar w:top="964" w:right="1134" w:bottom="964" w:left="1134" w:header="851" w:footer="34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06C4" w:rsidRDefault="008B06C4" w:rsidP="00E87B8D">
      <w:pPr>
        <w:spacing w:line="240" w:lineRule="auto"/>
      </w:pPr>
      <w:r>
        <w:separator/>
      </w:r>
    </w:p>
  </w:endnote>
  <w:endnote w:type="continuationSeparator" w:id="1">
    <w:p w:rsidR="008B06C4" w:rsidRDefault="008B06C4" w:rsidP="00E87B8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楷体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1E6" w:rsidRPr="001C5B50" w:rsidRDefault="007E71E6" w:rsidP="006D0978">
    <w:pPr>
      <w:pStyle w:val="a4"/>
      <w:ind w:firstLine="0"/>
      <w:jc w:val="center"/>
      <w:rPr>
        <w:color w:val="FF0000"/>
      </w:rPr>
    </w:pPr>
    <w:r w:rsidRPr="00CC796A">
      <w:rPr>
        <w:rFonts w:ascii="微软雅黑" w:eastAsia="微软雅黑" w:hAnsi="微软雅黑" w:hint="eastAsia"/>
        <w:b/>
        <w:sz w:val="20"/>
        <w:szCs w:val="21"/>
      </w:rPr>
      <w:t>赞助</w:t>
    </w:r>
    <w:r w:rsidR="00E27773" w:rsidRPr="00CC796A">
      <w:rPr>
        <w:rFonts w:ascii="微软雅黑" w:eastAsia="微软雅黑" w:hAnsi="微软雅黑" w:hint="eastAsia"/>
        <w:b/>
        <w:sz w:val="20"/>
        <w:szCs w:val="21"/>
      </w:rPr>
      <w:t>与</w:t>
    </w:r>
    <w:r w:rsidRPr="00CC796A">
      <w:rPr>
        <w:rFonts w:ascii="微软雅黑" w:eastAsia="微软雅黑" w:hAnsi="微软雅黑" w:hint="eastAsia"/>
        <w:b/>
        <w:sz w:val="20"/>
        <w:szCs w:val="21"/>
      </w:rPr>
      <w:t>报名方式：</w:t>
    </w:r>
    <w:r w:rsidR="00CC796A" w:rsidRPr="00CC796A">
      <w:rPr>
        <w:rFonts w:ascii="微软雅黑" w:eastAsia="微软雅黑" w:hAnsi="微软雅黑" w:hint="eastAsia"/>
        <w:b/>
        <w:sz w:val="20"/>
        <w:szCs w:val="21"/>
      </w:rPr>
      <w:t>李飛</w:t>
    </w:r>
    <w:r w:rsidRPr="00CC796A">
      <w:rPr>
        <w:rFonts w:ascii="微软雅黑" w:eastAsia="微软雅黑" w:hAnsi="微软雅黑" w:hint="eastAsia"/>
        <w:b/>
        <w:sz w:val="20"/>
        <w:szCs w:val="21"/>
      </w:rPr>
      <w:t xml:space="preserve">  徐晓燕  010-52885898  </w:t>
    </w:r>
    <w:r w:rsidR="00CC796A" w:rsidRPr="00CC796A">
      <w:rPr>
        <w:rFonts w:ascii="微软雅黑" w:eastAsia="微软雅黑" w:hAnsi="微软雅黑" w:hint="eastAsia"/>
        <w:b/>
        <w:sz w:val="20"/>
        <w:szCs w:val="21"/>
      </w:rPr>
      <w:t>18811458553</w:t>
    </w:r>
    <w:r w:rsidRPr="00CC796A">
      <w:rPr>
        <w:rFonts w:ascii="微软雅黑" w:eastAsia="微软雅黑" w:hAnsi="微软雅黑" w:hint="eastAsia"/>
        <w:b/>
        <w:sz w:val="20"/>
        <w:szCs w:val="21"/>
      </w:rPr>
      <w:t xml:space="preserve">  </w:t>
    </w:r>
    <w:sdt>
      <w:sdtPr>
        <w:rPr>
          <w:rFonts w:ascii="微软雅黑" w:eastAsia="微软雅黑" w:hAnsi="微软雅黑"/>
          <w:b/>
          <w:sz w:val="20"/>
          <w:szCs w:val="21"/>
        </w:rPr>
        <w:id w:val="26522464"/>
        <w:docPartObj>
          <w:docPartGallery w:val="Page Numbers (Bottom of Page)"/>
          <w:docPartUnique/>
        </w:docPartObj>
      </w:sdtPr>
      <w:sdtEndPr>
        <w:rPr>
          <w:rFonts w:asciiTheme="minorHAnsi" w:eastAsiaTheme="minorEastAsia" w:hAnsiTheme="minorHAnsi"/>
          <w:b w:val="0"/>
          <w:color w:val="FF0000"/>
          <w:sz w:val="18"/>
          <w:szCs w:val="18"/>
        </w:rPr>
      </w:sdtEndPr>
      <w:sdtContent>
        <w:sdt>
          <w:sdtPr>
            <w:rPr>
              <w:rFonts w:ascii="微软雅黑" w:eastAsia="微软雅黑" w:hAnsi="微软雅黑"/>
              <w:b/>
              <w:sz w:val="20"/>
              <w:szCs w:val="21"/>
            </w:rPr>
            <w:id w:val="26522465"/>
            <w:docPartObj>
              <w:docPartGallery w:val="Page Numbers (Top of Page)"/>
              <w:docPartUnique/>
            </w:docPartObj>
          </w:sdtPr>
          <w:sdtEndPr>
            <w:rPr>
              <w:rFonts w:asciiTheme="minorHAnsi" w:eastAsiaTheme="minorEastAsia" w:hAnsiTheme="minorHAnsi"/>
              <w:b w:val="0"/>
              <w:color w:val="FF0000"/>
              <w:sz w:val="18"/>
              <w:szCs w:val="18"/>
            </w:rPr>
          </w:sdtEndPr>
          <w:sdtContent>
            <w:r w:rsidRPr="00CC796A">
              <w:rPr>
                <w:rFonts w:ascii="微软雅黑" w:eastAsia="微软雅黑" w:hAnsi="微软雅黑" w:hint="eastAsia"/>
                <w:b/>
                <w:sz w:val="20"/>
                <w:szCs w:val="21"/>
              </w:rPr>
              <w:t>第</w:t>
            </w:r>
            <w:r w:rsidR="00BF2B96" w:rsidRPr="00CC796A">
              <w:rPr>
                <w:rFonts w:ascii="微软雅黑" w:eastAsia="微软雅黑" w:hAnsi="微软雅黑"/>
                <w:b/>
                <w:sz w:val="20"/>
                <w:szCs w:val="21"/>
              </w:rPr>
              <w:fldChar w:fldCharType="begin"/>
            </w:r>
            <w:r w:rsidRPr="00CC796A">
              <w:rPr>
                <w:rFonts w:ascii="微软雅黑" w:eastAsia="微软雅黑" w:hAnsi="微软雅黑"/>
                <w:b/>
                <w:sz w:val="20"/>
                <w:szCs w:val="21"/>
              </w:rPr>
              <w:instrText>PAGE</w:instrText>
            </w:r>
            <w:r w:rsidR="00BF2B96" w:rsidRPr="00CC796A">
              <w:rPr>
                <w:rFonts w:ascii="微软雅黑" w:eastAsia="微软雅黑" w:hAnsi="微软雅黑"/>
                <w:b/>
                <w:sz w:val="20"/>
                <w:szCs w:val="21"/>
              </w:rPr>
              <w:fldChar w:fldCharType="separate"/>
            </w:r>
            <w:r w:rsidR="00F65397">
              <w:rPr>
                <w:rFonts w:ascii="微软雅黑" w:eastAsia="微软雅黑" w:hAnsi="微软雅黑"/>
                <w:b/>
                <w:noProof/>
                <w:sz w:val="20"/>
                <w:szCs w:val="21"/>
              </w:rPr>
              <w:t>9</w:t>
            </w:r>
            <w:r w:rsidR="00BF2B96" w:rsidRPr="00CC796A">
              <w:rPr>
                <w:rFonts w:ascii="微软雅黑" w:eastAsia="微软雅黑" w:hAnsi="微软雅黑"/>
                <w:b/>
                <w:sz w:val="20"/>
                <w:szCs w:val="21"/>
              </w:rPr>
              <w:fldChar w:fldCharType="end"/>
            </w:r>
            <w:r w:rsidRPr="00CC796A">
              <w:rPr>
                <w:rFonts w:ascii="微软雅黑" w:eastAsia="微软雅黑" w:hAnsi="微软雅黑" w:hint="eastAsia"/>
                <w:b/>
                <w:sz w:val="20"/>
                <w:szCs w:val="21"/>
              </w:rPr>
              <w:t>页</w:t>
            </w:r>
            <w:r w:rsidRPr="00CC796A">
              <w:rPr>
                <w:rFonts w:ascii="微软雅黑" w:eastAsia="微软雅黑" w:hAnsi="微软雅黑"/>
                <w:b/>
                <w:sz w:val="20"/>
                <w:szCs w:val="21"/>
                <w:lang w:val="zh-CN"/>
              </w:rPr>
              <w:t xml:space="preserve"> /</w:t>
            </w:r>
            <w:r w:rsidRPr="00CC796A">
              <w:rPr>
                <w:rFonts w:ascii="微软雅黑" w:eastAsia="微软雅黑" w:hAnsi="微软雅黑" w:hint="eastAsia"/>
                <w:b/>
                <w:sz w:val="20"/>
                <w:szCs w:val="21"/>
                <w:lang w:val="zh-CN"/>
              </w:rPr>
              <w:t>共</w:t>
            </w:r>
            <w:r w:rsidRPr="00CC796A">
              <w:rPr>
                <w:rFonts w:ascii="微软雅黑" w:eastAsia="微软雅黑" w:hAnsi="微软雅黑"/>
                <w:b/>
                <w:sz w:val="20"/>
                <w:szCs w:val="21"/>
                <w:lang w:val="zh-CN"/>
              </w:rPr>
              <w:t xml:space="preserve"> </w:t>
            </w:r>
            <w:r w:rsidR="00BF2B96" w:rsidRPr="00CC796A">
              <w:rPr>
                <w:rFonts w:ascii="微软雅黑" w:eastAsia="微软雅黑" w:hAnsi="微软雅黑"/>
                <w:b/>
                <w:sz w:val="20"/>
                <w:szCs w:val="21"/>
              </w:rPr>
              <w:fldChar w:fldCharType="begin"/>
            </w:r>
            <w:r w:rsidRPr="00CC796A">
              <w:rPr>
                <w:rFonts w:ascii="微软雅黑" w:eastAsia="微软雅黑" w:hAnsi="微软雅黑"/>
                <w:b/>
                <w:sz w:val="20"/>
                <w:szCs w:val="21"/>
              </w:rPr>
              <w:instrText>NUMPAGES</w:instrText>
            </w:r>
            <w:r w:rsidR="00BF2B96" w:rsidRPr="00CC796A">
              <w:rPr>
                <w:rFonts w:ascii="微软雅黑" w:eastAsia="微软雅黑" w:hAnsi="微软雅黑"/>
                <w:b/>
                <w:sz w:val="20"/>
                <w:szCs w:val="21"/>
              </w:rPr>
              <w:fldChar w:fldCharType="separate"/>
            </w:r>
            <w:r w:rsidR="00F65397">
              <w:rPr>
                <w:rFonts w:ascii="微软雅黑" w:eastAsia="微软雅黑" w:hAnsi="微软雅黑"/>
                <w:b/>
                <w:noProof/>
                <w:sz w:val="20"/>
                <w:szCs w:val="21"/>
              </w:rPr>
              <w:t>14</w:t>
            </w:r>
            <w:r w:rsidR="00BF2B96" w:rsidRPr="00CC796A">
              <w:rPr>
                <w:rFonts w:ascii="微软雅黑" w:eastAsia="微软雅黑" w:hAnsi="微软雅黑"/>
                <w:b/>
                <w:sz w:val="20"/>
                <w:szCs w:val="21"/>
              </w:rPr>
              <w:fldChar w:fldCharType="end"/>
            </w:r>
            <w:r w:rsidRPr="00CC796A">
              <w:rPr>
                <w:rFonts w:ascii="微软雅黑" w:eastAsia="微软雅黑" w:hAnsi="微软雅黑" w:hint="eastAsia"/>
                <w:b/>
                <w:sz w:val="20"/>
                <w:szCs w:val="21"/>
              </w:rPr>
              <w:t>页</w:t>
            </w:r>
          </w:sdtContent>
        </w:sdt>
      </w:sdtContent>
    </w:sdt>
  </w:p>
  <w:p w:rsidR="007E71E6" w:rsidRDefault="007E71E6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B50" w:rsidRPr="001C5B50" w:rsidRDefault="001C5B50" w:rsidP="006D0978">
    <w:pPr>
      <w:pStyle w:val="a4"/>
      <w:ind w:firstLine="0"/>
      <w:jc w:val="center"/>
      <w:rPr>
        <w:color w:val="FF0000"/>
      </w:rPr>
    </w:pPr>
    <w:r w:rsidRPr="00BC54EC">
      <w:rPr>
        <w:rFonts w:ascii="微软雅黑" w:eastAsia="微软雅黑" w:hAnsi="微软雅黑" w:hint="eastAsia"/>
        <w:b/>
        <w:sz w:val="20"/>
        <w:szCs w:val="21"/>
      </w:rPr>
      <w:t>赞助和报名方式：</w:t>
    </w:r>
    <w:r w:rsidR="00BC54EC" w:rsidRPr="00BC54EC">
      <w:rPr>
        <w:rFonts w:ascii="微软雅黑" w:eastAsia="微软雅黑" w:hAnsi="微软雅黑" w:hint="eastAsia"/>
        <w:b/>
        <w:sz w:val="20"/>
        <w:szCs w:val="21"/>
      </w:rPr>
      <w:t>李飛</w:t>
    </w:r>
    <w:r w:rsidRPr="00BC54EC">
      <w:rPr>
        <w:rFonts w:ascii="微软雅黑" w:eastAsia="微软雅黑" w:hAnsi="微软雅黑" w:hint="eastAsia"/>
        <w:b/>
        <w:sz w:val="20"/>
        <w:szCs w:val="21"/>
      </w:rPr>
      <w:t xml:space="preserve">  徐晓燕  010-52885898  </w:t>
    </w:r>
    <w:r w:rsidR="00BC54EC" w:rsidRPr="00BC54EC">
      <w:rPr>
        <w:rFonts w:ascii="微软雅黑" w:eastAsia="微软雅黑" w:hAnsi="微软雅黑" w:hint="eastAsia"/>
        <w:b/>
        <w:sz w:val="20"/>
        <w:szCs w:val="21"/>
      </w:rPr>
      <w:t>18811458553</w:t>
    </w:r>
    <w:r w:rsidRPr="00BC54EC">
      <w:rPr>
        <w:rFonts w:ascii="微软雅黑" w:eastAsia="微软雅黑" w:hAnsi="微软雅黑" w:hint="eastAsia"/>
        <w:b/>
        <w:sz w:val="20"/>
        <w:szCs w:val="21"/>
      </w:rPr>
      <w:t xml:space="preserve">  </w:t>
    </w:r>
    <w:sdt>
      <w:sdtPr>
        <w:rPr>
          <w:rFonts w:ascii="微软雅黑" w:eastAsia="微软雅黑" w:hAnsi="微软雅黑"/>
          <w:b/>
          <w:sz w:val="20"/>
          <w:szCs w:val="21"/>
        </w:rPr>
        <w:id w:val="5468439"/>
        <w:docPartObj>
          <w:docPartGallery w:val="Page Numbers (Bottom of Page)"/>
          <w:docPartUnique/>
        </w:docPartObj>
      </w:sdtPr>
      <w:sdtEndPr>
        <w:rPr>
          <w:rFonts w:asciiTheme="minorHAnsi" w:eastAsiaTheme="minorEastAsia" w:hAnsiTheme="minorHAnsi"/>
          <w:b w:val="0"/>
          <w:color w:val="FF0000"/>
          <w:sz w:val="18"/>
          <w:szCs w:val="18"/>
        </w:rPr>
      </w:sdtEndPr>
      <w:sdtContent>
        <w:sdt>
          <w:sdtPr>
            <w:rPr>
              <w:rFonts w:ascii="微软雅黑" w:eastAsia="微软雅黑" w:hAnsi="微软雅黑"/>
              <w:b/>
              <w:sz w:val="20"/>
              <w:szCs w:val="21"/>
            </w:rPr>
            <w:id w:val="5468440"/>
            <w:docPartObj>
              <w:docPartGallery w:val="Page Numbers (Top of Page)"/>
              <w:docPartUnique/>
            </w:docPartObj>
          </w:sdtPr>
          <w:sdtEndPr>
            <w:rPr>
              <w:rFonts w:asciiTheme="minorHAnsi" w:eastAsiaTheme="minorEastAsia" w:hAnsiTheme="minorHAnsi"/>
              <w:b w:val="0"/>
              <w:color w:val="FF0000"/>
              <w:sz w:val="18"/>
              <w:szCs w:val="18"/>
            </w:rPr>
          </w:sdtEndPr>
          <w:sdtContent>
            <w:r w:rsidRPr="00BC54EC">
              <w:rPr>
                <w:rFonts w:ascii="微软雅黑" w:eastAsia="微软雅黑" w:hAnsi="微软雅黑" w:hint="eastAsia"/>
                <w:b/>
                <w:sz w:val="20"/>
                <w:szCs w:val="21"/>
              </w:rPr>
              <w:t>第</w:t>
            </w:r>
            <w:r w:rsidR="00BF2B96" w:rsidRPr="00BC54EC">
              <w:rPr>
                <w:rFonts w:ascii="微软雅黑" w:eastAsia="微软雅黑" w:hAnsi="微软雅黑"/>
                <w:b/>
                <w:sz w:val="20"/>
                <w:szCs w:val="21"/>
              </w:rPr>
              <w:fldChar w:fldCharType="begin"/>
            </w:r>
            <w:r w:rsidRPr="00BC54EC">
              <w:rPr>
                <w:rFonts w:ascii="微软雅黑" w:eastAsia="微软雅黑" w:hAnsi="微软雅黑"/>
                <w:b/>
                <w:sz w:val="20"/>
                <w:szCs w:val="21"/>
              </w:rPr>
              <w:instrText>PAGE</w:instrText>
            </w:r>
            <w:r w:rsidR="00BF2B96" w:rsidRPr="00BC54EC">
              <w:rPr>
                <w:rFonts w:ascii="微软雅黑" w:eastAsia="微软雅黑" w:hAnsi="微软雅黑"/>
                <w:b/>
                <w:sz w:val="20"/>
                <w:szCs w:val="21"/>
              </w:rPr>
              <w:fldChar w:fldCharType="separate"/>
            </w:r>
            <w:r w:rsidR="00F65397">
              <w:rPr>
                <w:rFonts w:ascii="微软雅黑" w:eastAsia="微软雅黑" w:hAnsi="微软雅黑"/>
                <w:b/>
                <w:noProof/>
                <w:sz w:val="20"/>
                <w:szCs w:val="21"/>
              </w:rPr>
              <w:t>10</w:t>
            </w:r>
            <w:r w:rsidR="00BF2B96" w:rsidRPr="00BC54EC">
              <w:rPr>
                <w:rFonts w:ascii="微软雅黑" w:eastAsia="微软雅黑" w:hAnsi="微软雅黑"/>
                <w:b/>
                <w:sz w:val="20"/>
                <w:szCs w:val="21"/>
              </w:rPr>
              <w:fldChar w:fldCharType="end"/>
            </w:r>
            <w:r w:rsidRPr="00BC54EC">
              <w:rPr>
                <w:rFonts w:ascii="微软雅黑" w:eastAsia="微软雅黑" w:hAnsi="微软雅黑" w:hint="eastAsia"/>
                <w:b/>
                <w:sz w:val="20"/>
                <w:szCs w:val="21"/>
              </w:rPr>
              <w:t>页</w:t>
            </w:r>
            <w:r w:rsidRPr="00BC54EC">
              <w:rPr>
                <w:rFonts w:ascii="微软雅黑" w:eastAsia="微软雅黑" w:hAnsi="微软雅黑"/>
                <w:b/>
                <w:sz w:val="20"/>
                <w:szCs w:val="21"/>
                <w:lang w:val="zh-CN"/>
              </w:rPr>
              <w:t xml:space="preserve"> /</w:t>
            </w:r>
            <w:r w:rsidRPr="00BC54EC">
              <w:rPr>
                <w:rFonts w:ascii="微软雅黑" w:eastAsia="微软雅黑" w:hAnsi="微软雅黑" w:hint="eastAsia"/>
                <w:b/>
                <w:sz w:val="20"/>
                <w:szCs w:val="21"/>
                <w:lang w:val="zh-CN"/>
              </w:rPr>
              <w:t>共</w:t>
            </w:r>
            <w:r w:rsidRPr="00BC54EC">
              <w:rPr>
                <w:rFonts w:ascii="微软雅黑" w:eastAsia="微软雅黑" w:hAnsi="微软雅黑"/>
                <w:b/>
                <w:sz w:val="20"/>
                <w:szCs w:val="21"/>
                <w:lang w:val="zh-CN"/>
              </w:rPr>
              <w:t xml:space="preserve"> </w:t>
            </w:r>
            <w:r w:rsidR="00BF2B96" w:rsidRPr="00BC54EC">
              <w:rPr>
                <w:rFonts w:ascii="微软雅黑" w:eastAsia="微软雅黑" w:hAnsi="微软雅黑"/>
                <w:b/>
                <w:sz w:val="20"/>
                <w:szCs w:val="21"/>
              </w:rPr>
              <w:fldChar w:fldCharType="begin"/>
            </w:r>
            <w:r w:rsidRPr="00BC54EC">
              <w:rPr>
                <w:rFonts w:ascii="微软雅黑" w:eastAsia="微软雅黑" w:hAnsi="微软雅黑"/>
                <w:b/>
                <w:sz w:val="20"/>
                <w:szCs w:val="21"/>
              </w:rPr>
              <w:instrText>NUMPAGES</w:instrText>
            </w:r>
            <w:r w:rsidR="00BF2B96" w:rsidRPr="00BC54EC">
              <w:rPr>
                <w:rFonts w:ascii="微软雅黑" w:eastAsia="微软雅黑" w:hAnsi="微软雅黑"/>
                <w:b/>
                <w:sz w:val="20"/>
                <w:szCs w:val="21"/>
              </w:rPr>
              <w:fldChar w:fldCharType="separate"/>
            </w:r>
            <w:r w:rsidR="00F65397">
              <w:rPr>
                <w:rFonts w:ascii="微软雅黑" w:eastAsia="微软雅黑" w:hAnsi="微软雅黑"/>
                <w:b/>
                <w:noProof/>
                <w:sz w:val="20"/>
                <w:szCs w:val="21"/>
              </w:rPr>
              <w:t>14</w:t>
            </w:r>
            <w:r w:rsidR="00BF2B96" w:rsidRPr="00BC54EC">
              <w:rPr>
                <w:rFonts w:ascii="微软雅黑" w:eastAsia="微软雅黑" w:hAnsi="微软雅黑"/>
                <w:b/>
                <w:sz w:val="20"/>
                <w:szCs w:val="21"/>
              </w:rPr>
              <w:fldChar w:fldCharType="end"/>
            </w:r>
            <w:r w:rsidRPr="00BC54EC">
              <w:rPr>
                <w:rFonts w:ascii="微软雅黑" w:eastAsia="微软雅黑" w:hAnsi="微软雅黑" w:hint="eastAsia"/>
                <w:b/>
                <w:sz w:val="20"/>
                <w:szCs w:val="21"/>
              </w:rPr>
              <w:t>页</w:t>
            </w:r>
          </w:sdtContent>
        </w:sdt>
      </w:sdtContent>
    </w:sdt>
  </w:p>
  <w:p w:rsidR="001C5B50" w:rsidRDefault="001C5B50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978" w:rsidRPr="001C5B50" w:rsidRDefault="00BC54EC" w:rsidP="006D0978">
    <w:pPr>
      <w:pStyle w:val="a4"/>
      <w:ind w:firstLine="0"/>
      <w:jc w:val="center"/>
      <w:rPr>
        <w:color w:val="FF0000"/>
      </w:rPr>
    </w:pPr>
    <w:r w:rsidRPr="00BC54EC">
      <w:rPr>
        <w:rFonts w:ascii="微软雅黑" w:eastAsia="微软雅黑" w:hAnsi="微软雅黑" w:hint="eastAsia"/>
        <w:b/>
        <w:sz w:val="20"/>
        <w:szCs w:val="21"/>
      </w:rPr>
      <w:t>赞助和报名方式：李飛  徐晓燕  010-52885898  18811458553</w:t>
    </w:r>
    <w:r w:rsidR="006D0978" w:rsidRPr="001C5B50">
      <w:rPr>
        <w:rFonts w:ascii="微软雅黑" w:eastAsia="微软雅黑" w:hAnsi="微软雅黑" w:hint="eastAsia"/>
        <w:b/>
        <w:color w:val="FF0000"/>
        <w:sz w:val="20"/>
        <w:szCs w:val="21"/>
      </w:rPr>
      <w:t xml:space="preserve"> </w:t>
    </w:r>
    <w:r w:rsidR="006D0978" w:rsidRPr="00BC54EC">
      <w:rPr>
        <w:rFonts w:ascii="微软雅黑" w:eastAsia="微软雅黑" w:hAnsi="微软雅黑" w:hint="eastAsia"/>
        <w:b/>
        <w:sz w:val="20"/>
        <w:szCs w:val="21"/>
      </w:rPr>
      <w:t xml:space="preserve"> </w:t>
    </w:r>
    <w:sdt>
      <w:sdtPr>
        <w:rPr>
          <w:rFonts w:ascii="微软雅黑" w:eastAsia="微软雅黑" w:hAnsi="微软雅黑"/>
          <w:b/>
          <w:sz w:val="20"/>
          <w:szCs w:val="21"/>
        </w:rPr>
        <w:id w:val="8872804"/>
        <w:docPartObj>
          <w:docPartGallery w:val="Page Numbers (Bottom of Page)"/>
          <w:docPartUnique/>
        </w:docPartObj>
      </w:sdtPr>
      <w:sdtEndPr>
        <w:rPr>
          <w:rFonts w:asciiTheme="minorHAnsi" w:eastAsiaTheme="minorEastAsia" w:hAnsiTheme="minorHAnsi"/>
          <w:b w:val="0"/>
          <w:color w:val="FF0000"/>
          <w:sz w:val="18"/>
          <w:szCs w:val="18"/>
        </w:rPr>
      </w:sdtEndPr>
      <w:sdtContent>
        <w:sdt>
          <w:sdtPr>
            <w:rPr>
              <w:rFonts w:ascii="微软雅黑" w:eastAsia="微软雅黑" w:hAnsi="微软雅黑"/>
              <w:b/>
              <w:sz w:val="20"/>
              <w:szCs w:val="21"/>
            </w:rPr>
            <w:id w:val="171357283"/>
            <w:docPartObj>
              <w:docPartGallery w:val="Page Numbers (Top of Page)"/>
              <w:docPartUnique/>
            </w:docPartObj>
          </w:sdtPr>
          <w:sdtEndPr>
            <w:rPr>
              <w:rFonts w:asciiTheme="minorHAnsi" w:eastAsiaTheme="minorEastAsia" w:hAnsiTheme="minorHAnsi"/>
              <w:b w:val="0"/>
              <w:color w:val="FF0000"/>
              <w:sz w:val="18"/>
              <w:szCs w:val="18"/>
            </w:rPr>
          </w:sdtEndPr>
          <w:sdtContent>
            <w:r w:rsidR="006D0978" w:rsidRPr="00BC54EC">
              <w:rPr>
                <w:rFonts w:ascii="微软雅黑" w:eastAsia="微软雅黑" w:hAnsi="微软雅黑" w:hint="eastAsia"/>
                <w:b/>
                <w:sz w:val="20"/>
                <w:szCs w:val="21"/>
              </w:rPr>
              <w:t>第</w:t>
            </w:r>
            <w:r w:rsidR="00BF2B96" w:rsidRPr="00BC54EC">
              <w:rPr>
                <w:rFonts w:ascii="微软雅黑" w:eastAsia="微软雅黑" w:hAnsi="微软雅黑"/>
                <w:b/>
                <w:sz w:val="20"/>
                <w:szCs w:val="21"/>
              </w:rPr>
              <w:fldChar w:fldCharType="begin"/>
            </w:r>
            <w:r w:rsidR="006D0978" w:rsidRPr="00BC54EC">
              <w:rPr>
                <w:rFonts w:ascii="微软雅黑" w:eastAsia="微软雅黑" w:hAnsi="微软雅黑"/>
                <w:b/>
                <w:sz w:val="20"/>
                <w:szCs w:val="21"/>
              </w:rPr>
              <w:instrText>PAGE</w:instrText>
            </w:r>
            <w:r w:rsidR="00BF2B96" w:rsidRPr="00BC54EC">
              <w:rPr>
                <w:rFonts w:ascii="微软雅黑" w:eastAsia="微软雅黑" w:hAnsi="微软雅黑"/>
                <w:b/>
                <w:sz w:val="20"/>
                <w:szCs w:val="21"/>
              </w:rPr>
              <w:fldChar w:fldCharType="separate"/>
            </w:r>
            <w:r w:rsidR="00F65397">
              <w:rPr>
                <w:rFonts w:ascii="微软雅黑" w:eastAsia="微软雅黑" w:hAnsi="微软雅黑"/>
                <w:b/>
                <w:noProof/>
                <w:sz w:val="20"/>
                <w:szCs w:val="21"/>
              </w:rPr>
              <w:t>14</w:t>
            </w:r>
            <w:r w:rsidR="00BF2B96" w:rsidRPr="00BC54EC">
              <w:rPr>
                <w:rFonts w:ascii="微软雅黑" w:eastAsia="微软雅黑" w:hAnsi="微软雅黑"/>
                <w:b/>
                <w:sz w:val="20"/>
                <w:szCs w:val="21"/>
              </w:rPr>
              <w:fldChar w:fldCharType="end"/>
            </w:r>
            <w:r w:rsidR="006D0978" w:rsidRPr="00BC54EC">
              <w:rPr>
                <w:rFonts w:ascii="微软雅黑" w:eastAsia="微软雅黑" w:hAnsi="微软雅黑" w:hint="eastAsia"/>
                <w:b/>
                <w:sz w:val="20"/>
                <w:szCs w:val="21"/>
              </w:rPr>
              <w:t>页</w:t>
            </w:r>
            <w:r w:rsidR="006D0978" w:rsidRPr="00BC54EC">
              <w:rPr>
                <w:rFonts w:ascii="微软雅黑" w:eastAsia="微软雅黑" w:hAnsi="微软雅黑"/>
                <w:b/>
                <w:sz w:val="20"/>
                <w:szCs w:val="21"/>
                <w:lang w:val="zh-CN"/>
              </w:rPr>
              <w:t xml:space="preserve"> /</w:t>
            </w:r>
            <w:r w:rsidR="006D0978" w:rsidRPr="00BC54EC">
              <w:rPr>
                <w:rFonts w:ascii="微软雅黑" w:eastAsia="微软雅黑" w:hAnsi="微软雅黑" w:hint="eastAsia"/>
                <w:b/>
                <w:sz w:val="20"/>
                <w:szCs w:val="21"/>
                <w:lang w:val="zh-CN"/>
              </w:rPr>
              <w:t>共</w:t>
            </w:r>
            <w:r w:rsidR="006D0978" w:rsidRPr="00BC54EC">
              <w:rPr>
                <w:rFonts w:ascii="微软雅黑" w:eastAsia="微软雅黑" w:hAnsi="微软雅黑"/>
                <w:b/>
                <w:sz w:val="20"/>
                <w:szCs w:val="21"/>
                <w:lang w:val="zh-CN"/>
              </w:rPr>
              <w:t xml:space="preserve"> </w:t>
            </w:r>
            <w:r w:rsidR="00BF2B96" w:rsidRPr="00BC54EC">
              <w:rPr>
                <w:rFonts w:ascii="微软雅黑" w:eastAsia="微软雅黑" w:hAnsi="微软雅黑"/>
                <w:b/>
                <w:sz w:val="20"/>
                <w:szCs w:val="21"/>
              </w:rPr>
              <w:fldChar w:fldCharType="begin"/>
            </w:r>
            <w:r w:rsidR="006D0978" w:rsidRPr="00BC54EC">
              <w:rPr>
                <w:rFonts w:ascii="微软雅黑" w:eastAsia="微软雅黑" w:hAnsi="微软雅黑"/>
                <w:b/>
                <w:sz w:val="20"/>
                <w:szCs w:val="21"/>
              </w:rPr>
              <w:instrText>NUMPAGES</w:instrText>
            </w:r>
            <w:r w:rsidR="00BF2B96" w:rsidRPr="00BC54EC">
              <w:rPr>
                <w:rFonts w:ascii="微软雅黑" w:eastAsia="微软雅黑" w:hAnsi="微软雅黑"/>
                <w:b/>
                <w:sz w:val="20"/>
                <w:szCs w:val="21"/>
              </w:rPr>
              <w:fldChar w:fldCharType="separate"/>
            </w:r>
            <w:r w:rsidR="00F65397">
              <w:rPr>
                <w:rFonts w:ascii="微软雅黑" w:eastAsia="微软雅黑" w:hAnsi="微软雅黑"/>
                <w:b/>
                <w:noProof/>
                <w:sz w:val="20"/>
                <w:szCs w:val="21"/>
              </w:rPr>
              <w:t>14</w:t>
            </w:r>
            <w:r w:rsidR="00BF2B96" w:rsidRPr="00BC54EC">
              <w:rPr>
                <w:rFonts w:ascii="微软雅黑" w:eastAsia="微软雅黑" w:hAnsi="微软雅黑"/>
                <w:b/>
                <w:sz w:val="20"/>
                <w:szCs w:val="21"/>
              </w:rPr>
              <w:fldChar w:fldCharType="end"/>
            </w:r>
            <w:r w:rsidR="006D0978" w:rsidRPr="00BC54EC">
              <w:rPr>
                <w:rFonts w:ascii="微软雅黑" w:eastAsia="微软雅黑" w:hAnsi="微软雅黑" w:hint="eastAsia"/>
                <w:b/>
                <w:sz w:val="20"/>
                <w:szCs w:val="21"/>
              </w:rPr>
              <w:t>页</w:t>
            </w:r>
          </w:sdtContent>
        </w:sdt>
      </w:sdtContent>
    </w:sdt>
  </w:p>
  <w:p w:rsidR="006D0978" w:rsidRDefault="006D097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06C4" w:rsidRDefault="008B06C4" w:rsidP="00E87B8D">
      <w:pPr>
        <w:spacing w:line="240" w:lineRule="auto"/>
      </w:pPr>
      <w:r>
        <w:separator/>
      </w:r>
    </w:p>
  </w:footnote>
  <w:footnote w:type="continuationSeparator" w:id="1">
    <w:p w:rsidR="008B06C4" w:rsidRDefault="008B06C4" w:rsidP="00E87B8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76D65"/>
    <w:multiLevelType w:val="hybridMultilevel"/>
    <w:tmpl w:val="024C8FA6"/>
    <w:lvl w:ilvl="0" w:tplc="5B9600DC">
      <w:start w:val="1"/>
      <w:numFmt w:val="bullet"/>
      <w:lvlText w:val=""/>
      <w:lvlJc w:val="left"/>
      <w:pPr>
        <w:ind w:left="704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87B8D"/>
    <w:rsid w:val="000E0A5E"/>
    <w:rsid w:val="000E2D1B"/>
    <w:rsid w:val="00181AD8"/>
    <w:rsid w:val="001C5B50"/>
    <w:rsid w:val="00222171"/>
    <w:rsid w:val="00267FC1"/>
    <w:rsid w:val="0030347B"/>
    <w:rsid w:val="003230FC"/>
    <w:rsid w:val="00332C57"/>
    <w:rsid w:val="003B676D"/>
    <w:rsid w:val="003C1B4C"/>
    <w:rsid w:val="003E7DFF"/>
    <w:rsid w:val="0049434F"/>
    <w:rsid w:val="00515CCD"/>
    <w:rsid w:val="005C46BB"/>
    <w:rsid w:val="006A0391"/>
    <w:rsid w:val="006D0978"/>
    <w:rsid w:val="006F3E7B"/>
    <w:rsid w:val="007062E1"/>
    <w:rsid w:val="0074556B"/>
    <w:rsid w:val="0075208D"/>
    <w:rsid w:val="007E71E6"/>
    <w:rsid w:val="008571E8"/>
    <w:rsid w:val="00870151"/>
    <w:rsid w:val="0088638A"/>
    <w:rsid w:val="008B06C4"/>
    <w:rsid w:val="00AD2E5E"/>
    <w:rsid w:val="00BC54EC"/>
    <w:rsid w:val="00BF2B96"/>
    <w:rsid w:val="00C312C6"/>
    <w:rsid w:val="00C567B9"/>
    <w:rsid w:val="00CC796A"/>
    <w:rsid w:val="00E22372"/>
    <w:rsid w:val="00E27773"/>
    <w:rsid w:val="00E87B8D"/>
    <w:rsid w:val="00F65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00" w:lineRule="exact"/>
        <w:ind w:firstLine="55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B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87B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87B8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87B8D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87B8D"/>
    <w:rPr>
      <w:sz w:val="18"/>
      <w:szCs w:val="18"/>
    </w:rPr>
  </w:style>
  <w:style w:type="table" w:styleId="a5">
    <w:name w:val="Table Grid"/>
    <w:basedOn w:val="a1"/>
    <w:uiPriority w:val="59"/>
    <w:rsid w:val="00E87B8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87B8D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微软雅黑" w:eastAsia="微软雅黑" w:cs="微软雅黑"/>
      <w:color w:val="000000"/>
      <w:kern w:val="0"/>
      <w:sz w:val="24"/>
      <w:szCs w:val="24"/>
    </w:rPr>
  </w:style>
  <w:style w:type="paragraph" w:styleId="a6">
    <w:name w:val="List Paragraph"/>
    <w:basedOn w:val="a"/>
    <w:uiPriority w:val="34"/>
    <w:qFormat/>
    <w:rsid w:val="00E87B8D"/>
    <w:pPr>
      <w:spacing w:line="240" w:lineRule="auto"/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E87B8D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87B8D"/>
    <w:rPr>
      <w:sz w:val="18"/>
      <w:szCs w:val="18"/>
    </w:rPr>
  </w:style>
  <w:style w:type="character" w:styleId="a8">
    <w:name w:val="Hyperlink"/>
    <w:basedOn w:val="a0"/>
    <w:rsid w:val="001C5B50"/>
    <w:rPr>
      <w:color w:val="0000FF"/>
      <w:u w:val="single"/>
    </w:rPr>
  </w:style>
  <w:style w:type="paragraph" w:styleId="a9">
    <w:name w:val="Document Map"/>
    <w:basedOn w:val="a"/>
    <w:link w:val="Char2"/>
    <w:uiPriority w:val="99"/>
    <w:semiHidden/>
    <w:unhideWhenUsed/>
    <w:rsid w:val="00CC796A"/>
    <w:rPr>
      <w:rFonts w:ascii="宋体" w:eastAsia="宋体"/>
      <w:sz w:val="18"/>
      <w:szCs w:val="18"/>
    </w:rPr>
  </w:style>
  <w:style w:type="character" w:customStyle="1" w:styleId="Char2">
    <w:name w:val="文档结构图 Char"/>
    <w:basedOn w:val="a0"/>
    <w:link w:val="a9"/>
    <w:uiPriority w:val="99"/>
    <w:semiHidden/>
    <w:rsid w:val="00CC796A"/>
    <w:rPr>
      <w:rFonts w:ascii="宋体" w:eastAsia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lf@cioiot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lf@cioiot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14</Pages>
  <Words>1294</Words>
  <Characters>7378</Characters>
  <Application>Microsoft Office Word</Application>
  <DocSecurity>0</DocSecurity>
  <Lines>61</Lines>
  <Paragraphs>17</Paragraphs>
  <ScaleCrop>false</ScaleCrop>
  <Company>微软中国</Company>
  <LinksUpToDate>false</LinksUpToDate>
  <CharactersWithSpaces>8655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</dc:creator>
  <cp:keywords/>
  <dc:description/>
  <cp:lastModifiedBy>Microsoft</cp:lastModifiedBy>
  <cp:revision>18</cp:revision>
  <dcterms:created xsi:type="dcterms:W3CDTF">2016-08-29T08:53:00Z</dcterms:created>
  <dcterms:modified xsi:type="dcterms:W3CDTF">2016-08-31T07:14:00Z</dcterms:modified>
</cp:coreProperties>
</file>